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250B1" w14:textId="5282639C" w:rsidR="00782FDC" w:rsidRPr="008721B1" w:rsidRDefault="00782FDC" w:rsidP="00DB743E">
      <w:pPr>
        <w:spacing w:line="269" w:lineRule="auto"/>
        <w:jc w:val="both"/>
      </w:pPr>
      <w:r w:rsidRPr="00F858DD">
        <w:t>V Praze, dne</w:t>
      </w:r>
      <w:r w:rsidR="00532B98" w:rsidRPr="00F858DD">
        <w:t xml:space="preserve"> </w:t>
      </w:r>
      <w:r w:rsidR="00DD6ACE" w:rsidRPr="00F858DD">
        <w:t>23</w:t>
      </w:r>
      <w:r w:rsidRPr="00F858DD">
        <w:t xml:space="preserve">. </w:t>
      </w:r>
      <w:r w:rsidR="00622400" w:rsidRPr="00F858DD">
        <w:t>února</w:t>
      </w:r>
      <w:r w:rsidR="00281E3C" w:rsidRPr="00F858DD">
        <w:t xml:space="preserve"> </w:t>
      </w:r>
      <w:r w:rsidRPr="00F858DD">
        <w:t>201</w:t>
      </w:r>
      <w:r w:rsidR="00622400" w:rsidRPr="00F858DD">
        <w:t>7</w:t>
      </w:r>
    </w:p>
    <w:p w14:paraId="4F6E833F" w14:textId="77777777" w:rsidR="00FD572D" w:rsidRPr="008721B1" w:rsidRDefault="00FD572D" w:rsidP="00DB743E">
      <w:pPr>
        <w:spacing w:line="269" w:lineRule="auto"/>
        <w:rPr>
          <w:rFonts w:cs="Arial"/>
          <w:b/>
          <w:i/>
          <w:sz w:val="32"/>
          <w:szCs w:val="32"/>
        </w:rPr>
      </w:pPr>
    </w:p>
    <w:p w14:paraId="5DADE5EC" w14:textId="63FF16C9" w:rsidR="005416E5" w:rsidRPr="008721B1" w:rsidRDefault="00622400" w:rsidP="00724286">
      <w:pPr>
        <w:rPr>
          <w:rFonts w:cs="Arial"/>
          <w:b/>
          <w:i/>
          <w:sz w:val="36"/>
          <w:szCs w:val="36"/>
        </w:rPr>
      </w:pPr>
      <w:r>
        <w:rPr>
          <w:rFonts w:cs="Arial"/>
          <w:b/>
          <w:i/>
          <w:sz w:val="36"/>
          <w:szCs w:val="36"/>
        </w:rPr>
        <w:t>Katolick</w:t>
      </w:r>
      <w:r w:rsidR="00C76350">
        <w:rPr>
          <w:rFonts w:cs="Arial"/>
          <w:b/>
          <w:i/>
          <w:sz w:val="36"/>
          <w:szCs w:val="36"/>
        </w:rPr>
        <w:t xml:space="preserve">ému </w:t>
      </w:r>
      <w:r>
        <w:rPr>
          <w:rFonts w:cs="Arial"/>
          <w:b/>
          <w:i/>
          <w:sz w:val="36"/>
          <w:szCs w:val="36"/>
        </w:rPr>
        <w:t>fond</w:t>
      </w:r>
      <w:r w:rsidR="00C76350">
        <w:rPr>
          <w:rFonts w:cs="Arial"/>
          <w:b/>
          <w:i/>
          <w:sz w:val="36"/>
          <w:szCs w:val="36"/>
        </w:rPr>
        <w:t>u přibude</w:t>
      </w:r>
      <w:r>
        <w:rPr>
          <w:rFonts w:cs="Arial"/>
          <w:b/>
          <w:i/>
          <w:sz w:val="36"/>
          <w:szCs w:val="36"/>
        </w:rPr>
        <w:t xml:space="preserve"> </w:t>
      </w:r>
      <w:r w:rsidR="006E45DC">
        <w:rPr>
          <w:rFonts w:cs="Arial"/>
          <w:b/>
          <w:i/>
          <w:sz w:val="36"/>
          <w:szCs w:val="36"/>
        </w:rPr>
        <w:t>po dvou letech</w:t>
      </w:r>
      <w:r w:rsidR="0027703C">
        <w:rPr>
          <w:rFonts w:cs="Arial"/>
          <w:b/>
          <w:i/>
          <w:sz w:val="36"/>
          <w:szCs w:val="36"/>
        </w:rPr>
        <w:t xml:space="preserve"> </w:t>
      </w:r>
      <w:r w:rsidR="006E45DC">
        <w:rPr>
          <w:rFonts w:cs="Arial"/>
          <w:b/>
          <w:i/>
          <w:sz w:val="36"/>
          <w:szCs w:val="36"/>
        </w:rPr>
        <w:t xml:space="preserve">další </w:t>
      </w:r>
      <w:proofErr w:type="spellStart"/>
      <w:r>
        <w:rPr>
          <w:rFonts w:cs="Arial"/>
          <w:b/>
          <w:i/>
          <w:sz w:val="36"/>
          <w:szCs w:val="36"/>
        </w:rPr>
        <w:t>podfond</w:t>
      </w:r>
      <w:proofErr w:type="spellEnd"/>
      <w:r w:rsidR="0009447B">
        <w:rPr>
          <w:rFonts w:cs="Arial"/>
          <w:b/>
          <w:i/>
          <w:sz w:val="36"/>
          <w:szCs w:val="36"/>
        </w:rPr>
        <w:t>.</w:t>
      </w:r>
      <w:r w:rsidR="006E45DC">
        <w:rPr>
          <w:rFonts w:cs="Arial"/>
          <w:b/>
          <w:i/>
          <w:sz w:val="36"/>
          <w:szCs w:val="36"/>
        </w:rPr>
        <w:t xml:space="preserve"> </w:t>
      </w:r>
      <w:r w:rsidR="0009447B">
        <w:rPr>
          <w:rFonts w:cs="Arial"/>
          <w:b/>
          <w:i/>
          <w:sz w:val="36"/>
          <w:szCs w:val="36"/>
        </w:rPr>
        <w:t>T</w:t>
      </w:r>
      <w:r w:rsidR="006E45DC">
        <w:rPr>
          <w:rFonts w:cs="Arial"/>
          <w:b/>
          <w:i/>
          <w:sz w:val="36"/>
          <w:szCs w:val="36"/>
        </w:rPr>
        <w:t xml:space="preserve">entokrát </w:t>
      </w:r>
      <w:r w:rsidR="00C76350">
        <w:rPr>
          <w:rFonts w:cs="Arial"/>
          <w:b/>
          <w:i/>
          <w:sz w:val="36"/>
          <w:szCs w:val="36"/>
        </w:rPr>
        <w:t xml:space="preserve">se </w:t>
      </w:r>
      <w:r w:rsidR="0035455F">
        <w:rPr>
          <w:rFonts w:cs="Arial"/>
          <w:b/>
          <w:i/>
          <w:sz w:val="36"/>
          <w:szCs w:val="36"/>
        </w:rPr>
        <w:t>zaměř</w:t>
      </w:r>
      <w:r w:rsidR="00C76350">
        <w:rPr>
          <w:rFonts w:cs="Arial"/>
          <w:b/>
          <w:i/>
          <w:sz w:val="36"/>
          <w:szCs w:val="36"/>
        </w:rPr>
        <w:t xml:space="preserve">í </w:t>
      </w:r>
      <w:r w:rsidR="0035455F">
        <w:rPr>
          <w:rFonts w:cs="Arial"/>
          <w:b/>
          <w:i/>
          <w:sz w:val="36"/>
          <w:szCs w:val="36"/>
        </w:rPr>
        <w:t>n</w:t>
      </w:r>
      <w:r w:rsidR="00010326">
        <w:rPr>
          <w:rFonts w:cs="Arial"/>
          <w:b/>
          <w:i/>
          <w:sz w:val="36"/>
          <w:szCs w:val="36"/>
        </w:rPr>
        <w:t>a nemovitosti</w:t>
      </w:r>
    </w:p>
    <w:p w14:paraId="735A66FF" w14:textId="77777777" w:rsidR="00230EF1" w:rsidRDefault="00230EF1" w:rsidP="00724286">
      <w:pPr>
        <w:pStyle w:val="Default"/>
        <w:spacing w:line="260" w:lineRule="atLeast"/>
        <w:rPr>
          <w:lang w:eastAsia="cs-CZ"/>
        </w:rPr>
      </w:pPr>
    </w:p>
    <w:p w14:paraId="6E2E43CA" w14:textId="7CB333F8" w:rsidR="00713CAF" w:rsidRDefault="00FB343D" w:rsidP="00724286">
      <w:pPr>
        <w:pStyle w:val="Default"/>
        <w:spacing w:line="2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Katolick</w:t>
      </w:r>
      <w:r w:rsidR="00010326">
        <w:rPr>
          <w:rFonts w:ascii="Arial" w:hAnsi="Arial" w:cs="Arial"/>
          <w:b/>
        </w:rPr>
        <w:t xml:space="preserve">ý fond, </w:t>
      </w:r>
      <w:r w:rsidR="009B2E24">
        <w:rPr>
          <w:rFonts w:ascii="Arial" w:hAnsi="Arial" w:cs="Arial"/>
          <w:b/>
        </w:rPr>
        <w:t xml:space="preserve">který spravuje majetek </w:t>
      </w:r>
      <w:r w:rsidR="005673BF">
        <w:rPr>
          <w:rFonts w:ascii="Arial" w:hAnsi="Arial" w:cs="Arial"/>
          <w:b/>
        </w:rPr>
        <w:t>České biskupské konference</w:t>
      </w:r>
      <w:r w:rsidR="00E4471F">
        <w:rPr>
          <w:rFonts w:ascii="Arial" w:hAnsi="Arial" w:cs="Arial"/>
          <w:b/>
        </w:rPr>
        <w:t xml:space="preserve"> (ČBK)</w:t>
      </w:r>
      <w:r w:rsidR="005673BF">
        <w:rPr>
          <w:rFonts w:ascii="Arial" w:hAnsi="Arial" w:cs="Arial"/>
          <w:b/>
        </w:rPr>
        <w:t xml:space="preserve"> a </w:t>
      </w:r>
      <w:r w:rsidR="009B2E24">
        <w:rPr>
          <w:rFonts w:ascii="Arial" w:hAnsi="Arial" w:cs="Arial"/>
          <w:b/>
        </w:rPr>
        <w:t>všech</w:t>
      </w:r>
      <w:r w:rsidR="00A95F03">
        <w:rPr>
          <w:rFonts w:ascii="Arial" w:hAnsi="Arial" w:cs="Arial"/>
          <w:b/>
        </w:rPr>
        <w:t xml:space="preserve"> osmi</w:t>
      </w:r>
      <w:r w:rsidR="009B2E24">
        <w:rPr>
          <w:rFonts w:ascii="Arial" w:hAnsi="Arial" w:cs="Arial"/>
          <w:b/>
        </w:rPr>
        <w:t xml:space="preserve"> </w:t>
      </w:r>
      <w:r w:rsidR="008B1AB2">
        <w:rPr>
          <w:rFonts w:ascii="Arial" w:hAnsi="Arial" w:cs="Arial"/>
          <w:b/>
        </w:rPr>
        <w:t>římskokatolick</w:t>
      </w:r>
      <w:r w:rsidR="009B2E24">
        <w:rPr>
          <w:rFonts w:ascii="Arial" w:hAnsi="Arial" w:cs="Arial"/>
          <w:b/>
        </w:rPr>
        <w:t>ých</w:t>
      </w:r>
      <w:r w:rsidR="008B1AB2">
        <w:rPr>
          <w:rFonts w:ascii="Arial" w:hAnsi="Arial" w:cs="Arial"/>
          <w:b/>
        </w:rPr>
        <w:t xml:space="preserve"> </w:t>
      </w:r>
      <w:r w:rsidR="000E5C4C">
        <w:rPr>
          <w:rFonts w:ascii="Arial" w:hAnsi="Arial" w:cs="Arial"/>
          <w:b/>
        </w:rPr>
        <w:t>diecéz</w:t>
      </w:r>
      <w:r w:rsidR="009B2E24">
        <w:rPr>
          <w:rFonts w:ascii="Arial" w:hAnsi="Arial" w:cs="Arial"/>
          <w:b/>
        </w:rPr>
        <w:t>í</w:t>
      </w:r>
      <w:r w:rsidR="0022645B">
        <w:rPr>
          <w:rFonts w:ascii="Arial" w:hAnsi="Arial" w:cs="Arial"/>
          <w:b/>
        </w:rPr>
        <w:t xml:space="preserve"> </w:t>
      </w:r>
      <w:r w:rsidR="008B1AB2">
        <w:rPr>
          <w:rFonts w:ascii="Arial" w:hAnsi="Arial" w:cs="Arial"/>
          <w:b/>
        </w:rPr>
        <w:t>v</w:t>
      </w:r>
      <w:r w:rsidR="00010326">
        <w:rPr>
          <w:rFonts w:ascii="Arial" w:hAnsi="Arial" w:cs="Arial"/>
          <w:b/>
        </w:rPr>
        <w:t> </w:t>
      </w:r>
      <w:r w:rsidR="008B1AB2">
        <w:rPr>
          <w:rFonts w:ascii="Arial" w:hAnsi="Arial" w:cs="Arial"/>
          <w:b/>
        </w:rPr>
        <w:t>Č</w:t>
      </w:r>
      <w:r w:rsidR="00010326">
        <w:rPr>
          <w:rFonts w:ascii="Arial" w:hAnsi="Arial" w:cs="Arial"/>
          <w:b/>
        </w:rPr>
        <w:t>eské republice</w:t>
      </w:r>
      <w:r w:rsidR="000E5C4C">
        <w:rPr>
          <w:rFonts w:ascii="Arial" w:hAnsi="Arial" w:cs="Arial"/>
          <w:b/>
        </w:rPr>
        <w:t>,</w:t>
      </w:r>
      <w:r w:rsidR="00010326">
        <w:rPr>
          <w:rFonts w:ascii="Arial" w:hAnsi="Arial" w:cs="Arial"/>
          <w:b/>
        </w:rPr>
        <w:t xml:space="preserve"> </w:t>
      </w:r>
      <w:r w:rsidR="006E45DC">
        <w:rPr>
          <w:rFonts w:ascii="Arial" w:hAnsi="Arial" w:cs="Arial"/>
          <w:b/>
        </w:rPr>
        <w:t>zah</w:t>
      </w:r>
      <w:r w:rsidR="00712F82">
        <w:rPr>
          <w:rFonts w:ascii="Arial" w:hAnsi="Arial" w:cs="Arial"/>
          <w:b/>
        </w:rPr>
        <w:t xml:space="preserve">ajuje </w:t>
      </w:r>
      <w:r w:rsidR="006E45DC">
        <w:rPr>
          <w:rFonts w:ascii="Arial" w:hAnsi="Arial" w:cs="Arial"/>
          <w:b/>
        </w:rPr>
        <w:t xml:space="preserve">činnost třetího </w:t>
      </w:r>
      <w:proofErr w:type="spellStart"/>
      <w:r w:rsidR="006E45DC">
        <w:rPr>
          <w:rFonts w:ascii="Arial" w:hAnsi="Arial" w:cs="Arial"/>
          <w:b/>
        </w:rPr>
        <w:t>podfondu</w:t>
      </w:r>
      <w:proofErr w:type="spellEnd"/>
      <w:r w:rsidR="006E45DC">
        <w:rPr>
          <w:rFonts w:ascii="Arial" w:hAnsi="Arial" w:cs="Arial"/>
          <w:b/>
        </w:rPr>
        <w:t xml:space="preserve">. Kromě </w:t>
      </w:r>
      <w:r w:rsidR="00040694">
        <w:rPr>
          <w:rFonts w:ascii="Arial" w:hAnsi="Arial" w:cs="Arial"/>
          <w:b/>
        </w:rPr>
        <w:t>Růstov</w:t>
      </w:r>
      <w:r w:rsidR="00494789">
        <w:rPr>
          <w:rFonts w:ascii="Arial" w:hAnsi="Arial" w:cs="Arial"/>
          <w:b/>
        </w:rPr>
        <w:t>ého</w:t>
      </w:r>
      <w:r w:rsidR="00040694">
        <w:rPr>
          <w:rFonts w:ascii="Arial" w:hAnsi="Arial" w:cs="Arial"/>
          <w:b/>
        </w:rPr>
        <w:t xml:space="preserve"> a </w:t>
      </w:r>
      <w:r w:rsidR="001147CB">
        <w:rPr>
          <w:rFonts w:ascii="Arial" w:hAnsi="Arial" w:cs="Arial"/>
          <w:b/>
        </w:rPr>
        <w:t>Výnosov</w:t>
      </w:r>
      <w:r w:rsidR="00494789">
        <w:rPr>
          <w:rFonts w:ascii="Arial" w:hAnsi="Arial" w:cs="Arial"/>
          <w:b/>
        </w:rPr>
        <w:t xml:space="preserve">ého </w:t>
      </w:r>
      <w:proofErr w:type="spellStart"/>
      <w:r w:rsidR="00494789">
        <w:rPr>
          <w:rFonts w:ascii="Arial" w:hAnsi="Arial" w:cs="Arial"/>
          <w:b/>
        </w:rPr>
        <w:t>podfondu</w:t>
      </w:r>
      <w:proofErr w:type="spellEnd"/>
      <w:r w:rsidR="00A275F8">
        <w:rPr>
          <w:rFonts w:ascii="Arial" w:hAnsi="Arial" w:cs="Arial"/>
          <w:b/>
        </w:rPr>
        <w:t xml:space="preserve"> </w:t>
      </w:r>
      <w:r w:rsidR="001147CB">
        <w:rPr>
          <w:rFonts w:ascii="Arial" w:hAnsi="Arial" w:cs="Arial"/>
          <w:b/>
        </w:rPr>
        <w:t>se</w:t>
      </w:r>
      <w:r w:rsidR="0046644F">
        <w:rPr>
          <w:rFonts w:ascii="Arial" w:hAnsi="Arial" w:cs="Arial"/>
          <w:b/>
        </w:rPr>
        <w:t xml:space="preserve"> tak</w:t>
      </w:r>
      <w:r w:rsidR="001147CB">
        <w:rPr>
          <w:rFonts w:ascii="Arial" w:hAnsi="Arial" w:cs="Arial"/>
          <w:b/>
        </w:rPr>
        <w:t xml:space="preserve"> </w:t>
      </w:r>
      <w:r w:rsidR="00A06C38">
        <w:rPr>
          <w:rFonts w:ascii="Arial" w:hAnsi="Arial" w:cs="Arial"/>
          <w:b/>
        </w:rPr>
        <w:t>nově</w:t>
      </w:r>
      <w:r w:rsidR="001147CB">
        <w:rPr>
          <w:rFonts w:ascii="Arial" w:hAnsi="Arial" w:cs="Arial"/>
          <w:b/>
        </w:rPr>
        <w:t xml:space="preserve"> zaměří </w:t>
      </w:r>
      <w:r w:rsidR="00A06C38">
        <w:rPr>
          <w:rFonts w:ascii="Arial" w:hAnsi="Arial" w:cs="Arial"/>
          <w:b/>
        </w:rPr>
        <w:t xml:space="preserve">i </w:t>
      </w:r>
      <w:r w:rsidR="001147CB">
        <w:rPr>
          <w:rFonts w:ascii="Arial" w:hAnsi="Arial" w:cs="Arial"/>
          <w:b/>
        </w:rPr>
        <w:t>na</w:t>
      </w:r>
      <w:r w:rsidR="0027703C">
        <w:rPr>
          <w:rFonts w:ascii="Arial" w:hAnsi="Arial" w:cs="Arial"/>
          <w:b/>
        </w:rPr>
        <w:t> </w:t>
      </w:r>
      <w:r w:rsidR="001147CB">
        <w:rPr>
          <w:rFonts w:ascii="Arial" w:hAnsi="Arial" w:cs="Arial"/>
          <w:b/>
        </w:rPr>
        <w:t>investice</w:t>
      </w:r>
      <w:r w:rsidR="00416262">
        <w:rPr>
          <w:rFonts w:ascii="Arial" w:hAnsi="Arial" w:cs="Arial"/>
          <w:b/>
        </w:rPr>
        <w:t xml:space="preserve"> </w:t>
      </w:r>
      <w:r w:rsidR="001147CB">
        <w:rPr>
          <w:rFonts w:ascii="Arial" w:hAnsi="Arial" w:cs="Arial"/>
          <w:b/>
        </w:rPr>
        <w:t xml:space="preserve">do </w:t>
      </w:r>
      <w:r w:rsidR="0027703C">
        <w:rPr>
          <w:rFonts w:ascii="Arial" w:hAnsi="Arial" w:cs="Arial"/>
          <w:b/>
        </w:rPr>
        <w:t>nemovitostí.</w:t>
      </w:r>
      <w:r w:rsidR="001147CB">
        <w:rPr>
          <w:rFonts w:ascii="Arial" w:hAnsi="Arial" w:cs="Arial"/>
          <w:b/>
        </w:rPr>
        <w:t xml:space="preserve"> </w:t>
      </w:r>
      <w:r w:rsidR="00713CAF">
        <w:rPr>
          <w:rFonts w:ascii="Arial" w:hAnsi="Arial" w:cs="Arial"/>
          <w:b/>
        </w:rPr>
        <w:t xml:space="preserve">Česká národní banka v minulém týdnu </w:t>
      </w:r>
      <w:r w:rsidR="00BA12CA">
        <w:rPr>
          <w:rFonts w:ascii="Arial" w:hAnsi="Arial" w:cs="Arial"/>
          <w:b/>
        </w:rPr>
        <w:t xml:space="preserve">oficiálně </w:t>
      </w:r>
      <w:r w:rsidR="00713CAF">
        <w:rPr>
          <w:rFonts w:ascii="Arial" w:hAnsi="Arial" w:cs="Arial"/>
          <w:b/>
        </w:rPr>
        <w:t xml:space="preserve">potvrdila registraci </w:t>
      </w:r>
      <w:r w:rsidR="009B2E24">
        <w:rPr>
          <w:rFonts w:ascii="Arial" w:hAnsi="Arial" w:cs="Arial"/>
          <w:b/>
        </w:rPr>
        <w:t>Nemovitostní</w:t>
      </w:r>
      <w:r w:rsidR="00713CAF">
        <w:rPr>
          <w:rFonts w:ascii="Arial" w:hAnsi="Arial" w:cs="Arial"/>
          <w:b/>
        </w:rPr>
        <w:t>ho</w:t>
      </w:r>
      <w:r w:rsidR="009B2E24">
        <w:rPr>
          <w:rFonts w:ascii="Arial" w:hAnsi="Arial" w:cs="Arial"/>
          <w:b/>
        </w:rPr>
        <w:t xml:space="preserve"> </w:t>
      </w:r>
      <w:proofErr w:type="spellStart"/>
      <w:r w:rsidR="009B2E24">
        <w:rPr>
          <w:rFonts w:ascii="Arial" w:hAnsi="Arial" w:cs="Arial"/>
          <w:b/>
        </w:rPr>
        <w:t>podfond</w:t>
      </w:r>
      <w:r w:rsidR="00713CAF">
        <w:rPr>
          <w:rFonts w:ascii="Arial" w:hAnsi="Arial" w:cs="Arial"/>
          <w:b/>
        </w:rPr>
        <w:t>u</w:t>
      </w:r>
      <w:proofErr w:type="spellEnd"/>
      <w:r w:rsidR="00ED43E1">
        <w:rPr>
          <w:rStyle w:val="Znakapoznpodarou"/>
          <w:rFonts w:ascii="Arial" w:hAnsi="Arial" w:cs="Arial"/>
          <w:b/>
        </w:rPr>
        <w:footnoteReference w:id="1"/>
      </w:r>
      <w:r w:rsidR="00BA12CA">
        <w:rPr>
          <w:rFonts w:ascii="Arial" w:hAnsi="Arial" w:cs="Arial"/>
          <w:b/>
        </w:rPr>
        <w:t xml:space="preserve">, </w:t>
      </w:r>
      <w:r w:rsidR="00B10D2C">
        <w:rPr>
          <w:rFonts w:ascii="Arial" w:hAnsi="Arial" w:cs="Arial"/>
          <w:b/>
        </w:rPr>
        <w:t xml:space="preserve">který </w:t>
      </w:r>
      <w:r w:rsidR="00F615DE">
        <w:rPr>
          <w:rFonts w:ascii="Arial" w:hAnsi="Arial" w:cs="Arial"/>
          <w:b/>
        </w:rPr>
        <w:t xml:space="preserve">vytvořila společnost </w:t>
      </w:r>
      <w:r w:rsidR="00BA12CA" w:rsidRPr="00C82BAA">
        <w:rPr>
          <w:rFonts w:ascii="Arial" w:hAnsi="Arial" w:cs="Arial"/>
          <w:b/>
        </w:rPr>
        <w:t xml:space="preserve">ČSOB </w:t>
      </w:r>
      <w:proofErr w:type="spellStart"/>
      <w:r w:rsidR="00BA12CA" w:rsidRPr="00C82BAA">
        <w:rPr>
          <w:rFonts w:ascii="Arial" w:hAnsi="Arial" w:cs="Arial"/>
          <w:b/>
        </w:rPr>
        <w:t>Asset</w:t>
      </w:r>
      <w:proofErr w:type="spellEnd"/>
      <w:r w:rsidR="00BA12CA" w:rsidRPr="00C82BAA">
        <w:rPr>
          <w:rFonts w:ascii="Arial" w:hAnsi="Arial" w:cs="Arial"/>
          <w:b/>
        </w:rPr>
        <w:t xml:space="preserve"> Management</w:t>
      </w:r>
      <w:r w:rsidR="006F0E4C">
        <w:rPr>
          <w:rFonts w:ascii="Arial" w:hAnsi="Arial" w:cs="Arial"/>
          <w:b/>
        </w:rPr>
        <w:t>.</w:t>
      </w:r>
      <w:r w:rsidR="001E0A75">
        <w:rPr>
          <w:rFonts w:ascii="Arial" w:hAnsi="Arial" w:cs="Arial"/>
          <w:b/>
        </w:rPr>
        <w:t xml:space="preserve"> </w:t>
      </w:r>
      <w:r w:rsidR="004C5B45">
        <w:rPr>
          <w:rFonts w:ascii="Arial" w:hAnsi="Arial" w:cs="Arial"/>
          <w:b/>
        </w:rPr>
        <w:t>I</w:t>
      </w:r>
      <w:r w:rsidR="00F858D1">
        <w:rPr>
          <w:rFonts w:ascii="Arial" w:hAnsi="Arial" w:cs="Arial"/>
          <w:b/>
        </w:rPr>
        <w:t xml:space="preserve">nvestiční strategii </w:t>
      </w:r>
      <w:r w:rsidR="004C5B45">
        <w:rPr>
          <w:rFonts w:ascii="Arial" w:hAnsi="Arial" w:cs="Arial"/>
          <w:b/>
        </w:rPr>
        <w:t>bud</w:t>
      </w:r>
      <w:r w:rsidR="00F615DE">
        <w:rPr>
          <w:rFonts w:ascii="Arial" w:hAnsi="Arial" w:cs="Arial"/>
          <w:b/>
        </w:rPr>
        <w:t>ou</w:t>
      </w:r>
      <w:r w:rsidR="004C5B45">
        <w:rPr>
          <w:rFonts w:ascii="Arial" w:hAnsi="Arial" w:cs="Arial"/>
          <w:b/>
        </w:rPr>
        <w:t xml:space="preserve"> </w:t>
      </w:r>
      <w:r w:rsidR="005257ED">
        <w:rPr>
          <w:rFonts w:ascii="Arial" w:hAnsi="Arial" w:cs="Arial"/>
          <w:b/>
        </w:rPr>
        <w:t xml:space="preserve">ve spolupráci </w:t>
      </w:r>
      <w:r w:rsidR="003E022C">
        <w:rPr>
          <w:rFonts w:ascii="Arial" w:hAnsi="Arial" w:cs="Arial"/>
          <w:b/>
        </w:rPr>
        <w:t>s</w:t>
      </w:r>
      <w:r w:rsidR="00EC1A32">
        <w:rPr>
          <w:rFonts w:ascii="Arial" w:hAnsi="Arial" w:cs="Arial"/>
          <w:b/>
        </w:rPr>
        <w:t xml:space="preserve"> odborným</w:t>
      </w:r>
      <w:r w:rsidR="003E022C">
        <w:rPr>
          <w:rFonts w:ascii="Arial" w:hAnsi="Arial" w:cs="Arial"/>
          <w:b/>
        </w:rPr>
        <w:t xml:space="preserve"> </w:t>
      </w:r>
      <w:r w:rsidR="00F615DE">
        <w:rPr>
          <w:rFonts w:ascii="Arial" w:hAnsi="Arial" w:cs="Arial"/>
          <w:b/>
        </w:rPr>
        <w:t xml:space="preserve">týmem skupiny ČSOB/KBC vytvářet </w:t>
      </w:r>
      <w:r w:rsidR="00F858D1">
        <w:rPr>
          <w:rFonts w:ascii="Arial" w:hAnsi="Arial" w:cs="Arial"/>
          <w:b/>
        </w:rPr>
        <w:t>expert</w:t>
      </w:r>
      <w:r w:rsidR="00F615DE">
        <w:rPr>
          <w:rFonts w:ascii="Arial" w:hAnsi="Arial" w:cs="Arial"/>
          <w:b/>
        </w:rPr>
        <w:t>i</w:t>
      </w:r>
      <w:r w:rsidR="005B1163">
        <w:rPr>
          <w:rFonts w:ascii="Arial" w:hAnsi="Arial" w:cs="Arial"/>
          <w:b/>
        </w:rPr>
        <w:t xml:space="preserve"> </w:t>
      </w:r>
      <w:proofErr w:type="spellStart"/>
      <w:r w:rsidR="00F858D1">
        <w:rPr>
          <w:rFonts w:ascii="Arial" w:hAnsi="Arial" w:cs="Arial"/>
          <w:b/>
        </w:rPr>
        <w:t>Patri</w:t>
      </w:r>
      <w:r w:rsidR="00657815">
        <w:rPr>
          <w:rFonts w:ascii="Arial" w:hAnsi="Arial" w:cs="Arial"/>
          <w:b/>
        </w:rPr>
        <w:t>a</w:t>
      </w:r>
      <w:proofErr w:type="spellEnd"/>
      <w:r w:rsidR="00657815">
        <w:rPr>
          <w:rFonts w:ascii="Arial" w:hAnsi="Arial" w:cs="Arial"/>
          <w:b/>
        </w:rPr>
        <w:t xml:space="preserve"> </w:t>
      </w:r>
      <w:r w:rsidR="00BF6858">
        <w:rPr>
          <w:rFonts w:ascii="Arial" w:hAnsi="Arial" w:cs="Arial"/>
          <w:b/>
        </w:rPr>
        <w:t>i</w:t>
      </w:r>
      <w:r w:rsidR="00657815">
        <w:rPr>
          <w:rFonts w:ascii="Arial" w:hAnsi="Arial" w:cs="Arial"/>
          <w:b/>
        </w:rPr>
        <w:t>nvestiční společnost</w:t>
      </w:r>
      <w:r w:rsidR="003E022C">
        <w:rPr>
          <w:rFonts w:ascii="Arial" w:hAnsi="Arial" w:cs="Arial"/>
          <w:b/>
        </w:rPr>
        <w:t>i</w:t>
      </w:r>
      <w:r w:rsidR="00657815">
        <w:rPr>
          <w:rFonts w:ascii="Arial" w:hAnsi="Arial" w:cs="Arial"/>
          <w:b/>
        </w:rPr>
        <w:t xml:space="preserve">, kteří budou </w:t>
      </w:r>
      <w:r w:rsidR="001E0A75">
        <w:rPr>
          <w:rFonts w:ascii="Arial" w:hAnsi="Arial" w:cs="Arial"/>
          <w:b/>
        </w:rPr>
        <w:t xml:space="preserve">chod </w:t>
      </w:r>
      <w:proofErr w:type="spellStart"/>
      <w:r w:rsidR="001E0A75">
        <w:rPr>
          <w:rFonts w:ascii="Arial" w:hAnsi="Arial" w:cs="Arial"/>
          <w:b/>
        </w:rPr>
        <w:t>podfondu</w:t>
      </w:r>
      <w:proofErr w:type="spellEnd"/>
      <w:r w:rsidR="00657815">
        <w:rPr>
          <w:rFonts w:ascii="Arial" w:hAnsi="Arial" w:cs="Arial"/>
          <w:b/>
        </w:rPr>
        <w:t xml:space="preserve"> také řídit</w:t>
      </w:r>
      <w:r w:rsidR="005B1163">
        <w:rPr>
          <w:rFonts w:ascii="Arial" w:hAnsi="Arial" w:cs="Arial"/>
          <w:b/>
        </w:rPr>
        <w:t>.</w:t>
      </w:r>
    </w:p>
    <w:p w14:paraId="7FEB7FA9" w14:textId="77777777" w:rsidR="00BA12CA" w:rsidRDefault="00BA12CA" w:rsidP="00724286">
      <w:pPr>
        <w:pStyle w:val="Default"/>
        <w:spacing w:line="260" w:lineRule="atLeast"/>
        <w:jc w:val="both"/>
        <w:rPr>
          <w:rFonts w:ascii="Arial" w:hAnsi="Arial" w:cs="Arial"/>
          <w:b/>
        </w:rPr>
      </w:pPr>
    </w:p>
    <w:p w14:paraId="088D6A2A" w14:textId="77777777" w:rsidR="00DE4CC6" w:rsidRDefault="008511BE" w:rsidP="0008461D">
      <w:pPr>
        <w:pStyle w:val="Default"/>
        <w:spacing w:line="26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</w:t>
      </w:r>
      <w:r w:rsidR="002B18B9">
        <w:rPr>
          <w:rFonts w:ascii="Arial" w:hAnsi="Arial" w:cs="Arial"/>
          <w:i/>
          <w:sz w:val="22"/>
          <w:szCs w:val="22"/>
        </w:rPr>
        <w:t xml:space="preserve">Nemovitostní </w:t>
      </w:r>
      <w:proofErr w:type="spellStart"/>
      <w:r>
        <w:rPr>
          <w:rFonts w:ascii="Arial" w:hAnsi="Arial" w:cs="Arial"/>
          <w:i/>
          <w:sz w:val="22"/>
          <w:szCs w:val="22"/>
        </w:rPr>
        <w:t>pod</w:t>
      </w:r>
      <w:r w:rsidRPr="008511BE">
        <w:rPr>
          <w:rFonts w:ascii="Arial" w:hAnsi="Arial" w:cs="Arial"/>
          <w:i/>
          <w:sz w:val="22"/>
          <w:szCs w:val="22"/>
        </w:rPr>
        <w:t>fond</w:t>
      </w:r>
      <w:proofErr w:type="spellEnd"/>
      <w:r w:rsidRPr="008511BE">
        <w:rPr>
          <w:rFonts w:ascii="Arial" w:hAnsi="Arial" w:cs="Arial"/>
          <w:i/>
          <w:sz w:val="22"/>
          <w:szCs w:val="22"/>
        </w:rPr>
        <w:t xml:space="preserve"> </w:t>
      </w:r>
      <w:r w:rsidR="007A4C9D">
        <w:rPr>
          <w:rFonts w:ascii="Arial" w:hAnsi="Arial" w:cs="Arial"/>
          <w:i/>
          <w:sz w:val="22"/>
          <w:szCs w:val="22"/>
        </w:rPr>
        <w:t xml:space="preserve">Katolického fondu </w:t>
      </w:r>
      <w:r w:rsidR="00024DB9">
        <w:rPr>
          <w:rFonts w:ascii="Arial" w:hAnsi="Arial" w:cs="Arial"/>
          <w:i/>
          <w:sz w:val="22"/>
          <w:szCs w:val="22"/>
        </w:rPr>
        <w:t xml:space="preserve">jsme se rozhodli </w:t>
      </w:r>
      <w:r w:rsidR="002C0340">
        <w:rPr>
          <w:rFonts w:ascii="Arial" w:hAnsi="Arial" w:cs="Arial"/>
          <w:i/>
          <w:sz w:val="22"/>
          <w:szCs w:val="22"/>
        </w:rPr>
        <w:t>připravit</w:t>
      </w:r>
      <w:r w:rsidR="00024DB9">
        <w:rPr>
          <w:rFonts w:ascii="Arial" w:hAnsi="Arial" w:cs="Arial"/>
          <w:i/>
          <w:sz w:val="22"/>
          <w:szCs w:val="22"/>
        </w:rPr>
        <w:t xml:space="preserve"> </w:t>
      </w:r>
      <w:r w:rsidR="001E0A75">
        <w:rPr>
          <w:rFonts w:ascii="Arial" w:hAnsi="Arial" w:cs="Arial"/>
          <w:i/>
          <w:sz w:val="22"/>
          <w:szCs w:val="22"/>
        </w:rPr>
        <w:t>na základě požadavku církevních zástupců</w:t>
      </w:r>
      <w:r w:rsidR="00024DB9">
        <w:rPr>
          <w:rFonts w:ascii="Arial" w:hAnsi="Arial" w:cs="Arial"/>
          <w:i/>
          <w:sz w:val="22"/>
          <w:szCs w:val="22"/>
        </w:rPr>
        <w:t xml:space="preserve">, </w:t>
      </w:r>
      <w:r w:rsidR="0097276E">
        <w:rPr>
          <w:rFonts w:ascii="Arial" w:hAnsi="Arial" w:cs="Arial"/>
          <w:i/>
          <w:sz w:val="22"/>
          <w:szCs w:val="22"/>
        </w:rPr>
        <w:t>kteří projevili zájem ještě více diverzifi</w:t>
      </w:r>
      <w:r w:rsidR="00E134D9">
        <w:rPr>
          <w:rFonts w:ascii="Arial" w:hAnsi="Arial" w:cs="Arial"/>
          <w:i/>
          <w:sz w:val="22"/>
          <w:szCs w:val="22"/>
        </w:rPr>
        <w:t xml:space="preserve">kovat své </w:t>
      </w:r>
      <w:r w:rsidR="00DE4CC6">
        <w:rPr>
          <w:rFonts w:ascii="Arial" w:hAnsi="Arial" w:cs="Arial"/>
          <w:i/>
          <w:sz w:val="22"/>
          <w:szCs w:val="22"/>
        </w:rPr>
        <w:t>finanční rezervy</w:t>
      </w:r>
      <w:r w:rsidR="00E134D9">
        <w:rPr>
          <w:rFonts w:ascii="Arial" w:hAnsi="Arial" w:cs="Arial"/>
          <w:i/>
          <w:sz w:val="22"/>
          <w:szCs w:val="22"/>
        </w:rPr>
        <w:t>.</w:t>
      </w:r>
      <w:r w:rsidR="0097276E">
        <w:rPr>
          <w:rFonts w:ascii="Arial" w:hAnsi="Arial" w:cs="Arial"/>
          <w:i/>
          <w:sz w:val="22"/>
          <w:szCs w:val="22"/>
        </w:rPr>
        <w:t xml:space="preserve"> </w:t>
      </w:r>
      <w:r w:rsidR="00A06C38">
        <w:rPr>
          <w:rFonts w:ascii="Arial" w:hAnsi="Arial" w:cs="Arial"/>
          <w:i/>
          <w:sz w:val="22"/>
          <w:szCs w:val="22"/>
        </w:rPr>
        <w:t xml:space="preserve">Díky </w:t>
      </w:r>
      <w:r w:rsidR="002B18B9">
        <w:rPr>
          <w:rFonts w:ascii="Arial" w:hAnsi="Arial" w:cs="Arial"/>
          <w:i/>
          <w:sz w:val="22"/>
          <w:szCs w:val="22"/>
        </w:rPr>
        <w:t xml:space="preserve">němu </w:t>
      </w:r>
      <w:r w:rsidR="00A06C38">
        <w:rPr>
          <w:rFonts w:ascii="Arial" w:hAnsi="Arial" w:cs="Arial"/>
          <w:i/>
          <w:sz w:val="22"/>
          <w:szCs w:val="22"/>
        </w:rPr>
        <w:t xml:space="preserve">budou moci </w:t>
      </w:r>
      <w:r w:rsidR="002B18B9">
        <w:rPr>
          <w:rFonts w:ascii="Arial" w:hAnsi="Arial" w:cs="Arial"/>
          <w:i/>
          <w:sz w:val="22"/>
          <w:szCs w:val="22"/>
        </w:rPr>
        <w:t xml:space="preserve">investovat například </w:t>
      </w:r>
      <w:r w:rsidR="0097276E">
        <w:rPr>
          <w:rFonts w:ascii="Arial" w:hAnsi="Arial" w:cs="Arial"/>
          <w:i/>
          <w:sz w:val="22"/>
          <w:szCs w:val="22"/>
        </w:rPr>
        <w:t xml:space="preserve">do </w:t>
      </w:r>
      <w:r>
        <w:rPr>
          <w:rFonts w:ascii="Arial" w:hAnsi="Arial" w:cs="Arial"/>
          <w:i/>
          <w:sz w:val="22"/>
          <w:szCs w:val="22"/>
        </w:rPr>
        <w:t>zemědělsk</w:t>
      </w:r>
      <w:r w:rsidR="00AB0D1C">
        <w:rPr>
          <w:rFonts w:ascii="Arial" w:hAnsi="Arial" w:cs="Arial"/>
          <w:i/>
          <w:sz w:val="22"/>
          <w:szCs w:val="22"/>
        </w:rPr>
        <w:t>é</w:t>
      </w:r>
      <w:r>
        <w:rPr>
          <w:rFonts w:ascii="Arial" w:hAnsi="Arial" w:cs="Arial"/>
          <w:i/>
          <w:sz w:val="22"/>
          <w:szCs w:val="22"/>
        </w:rPr>
        <w:t xml:space="preserve"> půd</w:t>
      </w:r>
      <w:r w:rsidR="00AB0D1C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i/>
          <w:sz w:val="22"/>
          <w:szCs w:val="22"/>
        </w:rPr>
        <w:t>, komerční</w:t>
      </w:r>
      <w:r w:rsidR="00AB0D1C">
        <w:rPr>
          <w:rFonts w:ascii="Arial" w:hAnsi="Arial" w:cs="Arial"/>
          <w:i/>
          <w:sz w:val="22"/>
          <w:szCs w:val="22"/>
        </w:rPr>
        <w:t>ch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A3591">
        <w:rPr>
          <w:rFonts w:ascii="Arial" w:hAnsi="Arial" w:cs="Arial"/>
          <w:i/>
          <w:sz w:val="22"/>
          <w:szCs w:val="22"/>
        </w:rPr>
        <w:t>č</w:t>
      </w:r>
      <w:r>
        <w:rPr>
          <w:rFonts w:ascii="Arial" w:hAnsi="Arial" w:cs="Arial"/>
          <w:i/>
          <w:sz w:val="22"/>
          <w:szCs w:val="22"/>
        </w:rPr>
        <w:t>i</w:t>
      </w:r>
      <w:r w:rsidR="00024DB9">
        <w:rPr>
          <w:rFonts w:ascii="Arial" w:hAnsi="Arial" w:cs="Arial"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>kancelá</w:t>
      </w:r>
      <w:r w:rsidR="004540CE">
        <w:rPr>
          <w:rFonts w:ascii="Arial" w:hAnsi="Arial" w:cs="Arial"/>
          <w:i/>
          <w:sz w:val="22"/>
          <w:szCs w:val="22"/>
        </w:rPr>
        <w:t>ř</w:t>
      </w:r>
      <w:r>
        <w:rPr>
          <w:rFonts w:ascii="Arial" w:hAnsi="Arial" w:cs="Arial"/>
          <w:i/>
          <w:sz w:val="22"/>
          <w:szCs w:val="22"/>
        </w:rPr>
        <w:t>sk</w:t>
      </w:r>
      <w:r w:rsidR="00AB0D1C">
        <w:rPr>
          <w:rFonts w:ascii="Arial" w:hAnsi="Arial" w:cs="Arial"/>
          <w:i/>
          <w:sz w:val="22"/>
          <w:szCs w:val="22"/>
        </w:rPr>
        <w:t>ých prostor</w:t>
      </w:r>
      <w:r w:rsidR="001A6065">
        <w:rPr>
          <w:rFonts w:ascii="Arial" w:hAnsi="Arial" w:cs="Arial"/>
          <w:i/>
          <w:sz w:val="22"/>
          <w:szCs w:val="22"/>
        </w:rPr>
        <w:t xml:space="preserve">, které </w:t>
      </w:r>
      <w:r w:rsidR="005923B4">
        <w:rPr>
          <w:rFonts w:ascii="Arial" w:hAnsi="Arial" w:cs="Arial"/>
          <w:i/>
          <w:sz w:val="22"/>
          <w:szCs w:val="22"/>
        </w:rPr>
        <w:t xml:space="preserve">ale </w:t>
      </w:r>
      <w:r w:rsidR="003A221E">
        <w:rPr>
          <w:rFonts w:ascii="Arial" w:hAnsi="Arial" w:cs="Arial"/>
          <w:i/>
          <w:sz w:val="22"/>
          <w:szCs w:val="22"/>
        </w:rPr>
        <w:t xml:space="preserve">budou </w:t>
      </w:r>
      <w:r w:rsidR="001A6065">
        <w:rPr>
          <w:rFonts w:ascii="Arial" w:hAnsi="Arial" w:cs="Arial"/>
          <w:i/>
          <w:sz w:val="22"/>
          <w:szCs w:val="22"/>
        </w:rPr>
        <w:t>podléh</w:t>
      </w:r>
      <w:r w:rsidR="003A221E">
        <w:rPr>
          <w:rFonts w:ascii="Arial" w:hAnsi="Arial" w:cs="Arial"/>
          <w:i/>
          <w:sz w:val="22"/>
          <w:szCs w:val="22"/>
        </w:rPr>
        <w:t>at</w:t>
      </w:r>
      <w:r w:rsidR="001A6065">
        <w:rPr>
          <w:rFonts w:ascii="Arial" w:hAnsi="Arial" w:cs="Arial"/>
          <w:i/>
          <w:sz w:val="22"/>
          <w:szCs w:val="22"/>
        </w:rPr>
        <w:t xml:space="preserve"> </w:t>
      </w:r>
      <w:r w:rsidR="002D5E1B">
        <w:rPr>
          <w:rFonts w:ascii="Arial" w:hAnsi="Arial" w:cs="Arial"/>
          <w:i/>
          <w:sz w:val="22"/>
          <w:szCs w:val="22"/>
        </w:rPr>
        <w:t xml:space="preserve">přísným </w:t>
      </w:r>
      <w:r w:rsidR="00DE0DAA">
        <w:rPr>
          <w:rFonts w:ascii="Arial" w:hAnsi="Arial" w:cs="Arial"/>
          <w:i/>
          <w:sz w:val="22"/>
          <w:szCs w:val="22"/>
        </w:rPr>
        <w:t xml:space="preserve">etickým </w:t>
      </w:r>
      <w:r w:rsidR="00335EA7">
        <w:rPr>
          <w:rFonts w:ascii="Arial" w:hAnsi="Arial" w:cs="Arial"/>
          <w:i/>
          <w:sz w:val="22"/>
          <w:szCs w:val="22"/>
        </w:rPr>
        <w:t xml:space="preserve">požadavkům </w:t>
      </w:r>
      <w:r w:rsidR="00DE0DAA">
        <w:rPr>
          <w:rFonts w:ascii="Arial" w:hAnsi="Arial" w:cs="Arial"/>
          <w:i/>
          <w:sz w:val="22"/>
          <w:szCs w:val="22"/>
        </w:rPr>
        <w:t>ze strany církve</w:t>
      </w:r>
      <w:r w:rsidR="00AB0D1C">
        <w:rPr>
          <w:rFonts w:ascii="Arial" w:hAnsi="Arial" w:cs="Arial"/>
          <w:i/>
          <w:sz w:val="22"/>
          <w:szCs w:val="22"/>
        </w:rPr>
        <w:t xml:space="preserve">,“ </w:t>
      </w:r>
      <w:r w:rsidR="00DE0DAA">
        <w:rPr>
          <w:rFonts w:ascii="Arial" w:hAnsi="Arial" w:cs="Arial"/>
          <w:sz w:val="22"/>
          <w:szCs w:val="22"/>
        </w:rPr>
        <w:t>upřesňuje</w:t>
      </w:r>
      <w:r w:rsidR="00AB0D1C">
        <w:rPr>
          <w:rFonts w:ascii="Arial" w:hAnsi="Arial" w:cs="Arial"/>
          <w:sz w:val="22"/>
          <w:szCs w:val="22"/>
        </w:rPr>
        <w:t xml:space="preserve"> Jaroslav Rozehnal, </w:t>
      </w:r>
      <w:r w:rsidR="00AB0D1C" w:rsidRPr="00AB0D1C">
        <w:rPr>
          <w:rFonts w:ascii="Arial" w:hAnsi="Arial" w:cs="Arial"/>
          <w:sz w:val="22"/>
          <w:szCs w:val="22"/>
        </w:rPr>
        <w:t xml:space="preserve">obchodní ředitel ČSOB </w:t>
      </w:r>
      <w:proofErr w:type="spellStart"/>
      <w:r w:rsidR="00AB0D1C" w:rsidRPr="00AB0D1C">
        <w:rPr>
          <w:rFonts w:ascii="Arial" w:hAnsi="Arial" w:cs="Arial"/>
          <w:sz w:val="22"/>
          <w:szCs w:val="22"/>
        </w:rPr>
        <w:t>Asset</w:t>
      </w:r>
      <w:proofErr w:type="spellEnd"/>
      <w:r w:rsidR="00AB0D1C" w:rsidRPr="00AB0D1C">
        <w:rPr>
          <w:rFonts w:ascii="Arial" w:hAnsi="Arial" w:cs="Arial"/>
          <w:sz w:val="22"/>
          <w:szCs w:val="22"/>
        </w:rPr>
        <w:t xml:space="preserve"> Management</w:t>
      </w:r>
      <w:r w:rsidR="00AB0D1C">
        <w:rPr>
          <w:rFonts w:ascii="Arial" w:hAnsi="Arial" w:cs="Arial"/>
          <w:i/>
          <w:sz w:val="22"/>
          <w:szCs w:val="22"/>
        </w:rPr>
        <w:t>.</w:t>
      </w:r>
      <w:r w:rsidR="00F17170">
        <w:rPr>
          <w:rFonts w:ascii="Arial" w:hAnsi="Arial" w:cs="Arial"/>
          <w:i/>
          <w:sz w:val="22"/>
          <w:szCs w:val="22"/>
        </w:rPr>
        <w:t xml:space="preserve"> </w:t>
      </w:r>
    </w:p>
    <w:p w14:paraId="342E72CC" w14:textId="77777777" w:rsidR="00DE4CC6" w:rsidRDefault="00DE4CC6" w:rsidP="0008461D">
      <w:pPr>
        <w:pStyle w:val="Default"/>
        <w:spacing w:line="260" w:lineRule="atLeast"/>
        <w:jc w:val="both"/>
        <w:rPr>
          <w:rFonts w:ascii="Arial" w:hAnsi="Arial" w:cs="Arial"/>
          <w:i/>
          <w:sz w:val="22"/>
          <w:szCs w:val="22"/>
        </w:rPr>
      </w:pPr>
    </w:p>
    <w:p w14:paraId="74F6D605" w14:textId="236077BC" w:rsidR="00D918A1" w:rsidRPr="00C82BAA" w:rsidRDefault="00D54D28" w:rsidP="0008461D">
      <w:pPr>
        <w:pStyle w:val="Default"/>
        <w:spacing w:line="26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66E3B" w:rsidRPr="002E12CA">
        <w:rPr>
          <w:rFonts w:ascii="Arial" w:hAnsi="Arial" w:cs="Arial"/>
          <w:sz w:val="22"/>
          <w:szCs w:val="22"/>
        </w:rPr>
        <w:t>tejně</w:t>
      </w:r>
      <w:r w:rsidR="007019E9">
        <w:rPr>
          <w:rFonts w:ascii="Arial" w:hAnsi="Arial" w:cs="Arial"/>
          <w:sz w:val="22"/>
          <w:szCs w:val="22"/>
        </w:rPr>
        <w:t xml:space="preserve"> </w:t>
      </w:r>
      <w:r w:rsidR="00966E3B" w:rsidRPr="002E12CA">
        <w:rPr>
          <w:rFonts w:ascii="Arial" w:hAnsi="Arial" w:cs="Arial"/>
          <w:sz w:val="22"/>
          <w:szCs w:val="22"/>
        </w:rPr>
        <w:t xml:space="preserve">jako </w:t>
      </w:r>
      <w:r w:rsidR="002E12CA" w:rsidRPr="002E12CA">
        <w:rPr>
          <w:rFonts w:ascii="Arial" w:hAnsi="Arial" w:cs="Arial"/>
          <w:sz w:val="22"/>
          <w:szCs w:val="22"/>
        </w:rPr>
        <w:t xml:space="preserve">v případě </w:t>
      </w:r>
      <w:r w:rsidR="00F60A28">
        <w:rPr>
          <w:rFonts w:ascii="Arial" w:hAnsi="Arial" w:cs="Arial"/>
          <w:sz w:val="22"/>
          <w:szCs w:val="22"/>
        </w:rPr>
        <w:t xml:space="preserve">již </w:t>
      </w:r>
      <w:r w:rsidR="00712F82">
        <w:rPr>
          <w:rFonts w:ascii="Arial" w:hAnsi="Arial" w:cs="Arial"/>
          <w:sz w:val="22"/>
          <w:szCs w:val="22"/>
        </w:rPr>
        <w:t xml:space="preserve">dříve </w:t>
      </w:r>
      <w:r w:rsidR="007019E9">
        <w:rPr>
          <w:rFonts w:ascii="Arial" w:hAnsi="Arial" w:cs="Arial"/>
          <w:sz w:val="22"/>
          <w:szCs w:val="22"/>
        </w:rPr>
        <w:t xml:space="preserve">založených </w:t>
      </w:r>
      <w:proofErr w:type="spellStart"/>
      <w:r w:rsidR="00966E3B" w:rsidRPr="002E12CA">
        <w:rPr>
          <w:rFonts w:ascii="Arial" w:hAnsi="Arial" w:cs="Arial"/>
          <w:sz w:val="22"/>
          <w:szCs w:val="22"/>
        </w:rPr>
        <w:t>podfond</w:t>
      </w:r>
      <w:r w:rsidR="00F60A28">
        <w:rPr>
          <w:rFonts w:ascii="Arial" w:hAnsi="Arial" w:cs="Arial"/>
          <w:sz w:val="22"/>
          <w:szCs w:val="22"/>
        </w:rPr>
        <w:t>ů</w:t>
      </w:r>
      <w:proofErr w:type="spellEnd"/>
      <w:r w:rsidR="00966E3B" w:rsidRPr="002E12CA">
        <w:rPr>
          <w:rFonts w:ascii="Arial" w:hAnsi="Arial" w:cs="Arial"/>
          <w:sz w:val="22"/>
          <w:szCs w:val="22"/>
        </w:rPr>
        <w:t xml:space="preserve"> bude i ten</w:t>
      </w:r>
      <w:r w:rsidR="00EC1A32">
        <w:rPr>
          <w:rFonts w:ascii="Arial" w:hAnsi="Arial" w:cs="Arial"/>
          <w:sz w:val="22"/>
          <w:szCs w:val="22"/>
        </w:rPr>
        <w:t>to</w:t>
      </w:r>
      <w:r w:rsidR="00966E3B" w:rsidRPr="002E12CA">
        <w:rPr>
          <w:rFonts w:ascii="Arial" w:hAnsi="Arial" w:cs="Arial"/>
          <w:sz w:val="22"/>
          <w:szCs w:val="22"/>
        </w:rPr>
        <w:t xml:space="preserve"> třetí zpřístupněn </w:t>
      </w:r>
      <w:r w:rsidR="002E12CA">
        <w:rPr>
          <w:rFonts w:ascii="Arial" w:hAnsi="Arial" w:cs="Arial"/>
          <w:sz w:val="22"/>
          <w:szCs w:val="22"/>
        </w:rPr>
        <w:t>nejen</w:t>
      </w:r>
      <w:r w:rsidR="002E12CA" w:rsidRPr="002E12CA">
        <w:rPr>
          <w:rFonts w:ascii="Arial" w:hAnsi="Arial" w:cs="Arial"/>
          <w:sz w:val="22"/>
          <w:szCs w:val="22"/>
        </w:rPr>
        <w:t xml:space="preserve"> </w:t>
      </w:r>
      <w:r w:rsidR="00966E3B" w:rsidRPr="002E12CA">
        <w:rPr>
          <w:rFonts w:ascii="Arial" w:hAnsi="Arial" w:cs="Arial"/>
          <w:sz w:val="22"/>
          <w:szCs w:val="22"/>
        </w:rPr>
        <w:t>zakládajícím</w:t>
      </w:r>
      <w:r w:rsidR="00F60A28">
        <w:rPr>
          <w:rFonts w:ascii="Arial" w:hAnsi="Arial" w:cs="Arial"/>
          <w:sz w:val="22"/>
          <w:szCs w:val="22"/>
        </w:rPr>
        <w:t xml:space="preserve"> členům</w:t>
      </w:r>
      <w:r w:rsidR="00812FAB">
        <w:rPr>
          <w:rFonts w:ascii="Arial" w:hAnsi="Arial" w:cs="Arial"/>
          <w:sz w:val="22"/>
          <w:szCs w:val="22"/>
        </w:rPr>
        <w:t xml:space="preserve"> (diecéze,</w:t>
      </w:r>
      <w:r w:rsidR="005149C5">
        <w:rPr>
          <w:rFonts w:ascii="Arial" w:hAnsi="Arial" w:cs="Arial"/>
          <w:sz w:val="22"/>
          <w:szCs w:val="22"/>
        </w:rPr>
        <w:t xml:space="preserve"> ČBK)</w:t>
      </w:r>
      <w:r w:rsidR="00966E3B" w:rsidRPr="002E12CA">
        <w:rPr>
          <w:rFonts w:ascii="Arial" w:hAnsi="Arial" w:cs="Arial"/>
          <w:sz w:val="22"/>
          <w:szCs w:val="22"/>
        </w:rPr>
        <w:t>,</w:t>
      </w:r>
      <w:r w:rsidR="00EA3591">
        <w:rPr>
          <w:rFonts w:ascii="Arial" w:hAnsi="Arial" w:cs="Arial"/>
          <w:sz w:val="22"/>
          <w:szCs w:val="22"/>
        </w:rPr>
        <w:t xml:space="preserve"> a</w:t>
      </w:r>
      <w:r w:rsidR="00966E3B" w:rsidRPr="002E12CA">
        <w:rPr>
          <w:rFonts w:ascii="Arial" w:hAnsi="Arial" w:cs="Arial"/>
          <w:sz w:val="22"/>
          <w:szCs w:val="22"/>
        </w:rPr>
        <w:t xml:space="preserve">le i dalším kvalifikovaným investorům z řad římskokatolické církve. </w:t>
      </w:r>
      <w:r w:rsidR="00DE4CC6" w:rsidRPr="00C82BAA">
        <w:rPr>
          <w:rFonts w:ascii="Arial" w:hAnsi="Arial" w:cs="Arial"/>
          <w:i/>
          <w:sz w:val="22"/>
          <w:szCs w:val="22"/>
        </w:rPr>
        <w:t>„</w:t>
      </w:r>
      <w:r w:rsidR="00DE4CC6">
        <w:rPr>
          <w:rFonts w:ascii="Arial" w:hAnsi="Arial" w:cs="Arial"/>
          <w:i/>
          <w:sz w:val="22"/>
          <w:szCs w:val="22"/>
        </w:rPr>
        <w:t>R</w:t>
      </w:r>
      <w:r w:rsidR="00EA205F" w:rsidRPr="00C82BAA">
        <w:rPr>
          <w:rFonts w:ascii="Arial" w:hAnsi="Arial" w:cs="Arial"/>
          <w:i/>
          <w:sz w:val="22"/>
          <w:szCs w:val="22"/>
        </w:rPr>
        <w:t>ealitní portfoli</w:t>
      </w:r>
      <w:r w:rsidR="000C6383">
        <w:rPr>
          <w:rFonts w:ascii="Arial" w:hAnsi="Arial" w:cs="Arial"/>
          <w:i/>
          <w:sz w:val="22"/>
          <w:szCs w:val="22"/>
        </w:rPr>
        <w:t>o</w:t>
      </w:r>
      <w:r w:rsidR="00EA205F" w:rsidRPr="00C82BAA">
        <w:rPr>
          <w:rFonts w:ascii="Arial" w:hAnsi="Arial" w:cs="Arial"/>
          <w:i/>
          <w:sz w:val="22"/>
          <w:szCs w:val="22"/>
        </w:rPr>
        <w:t xml:space="preserve"> budou </w:t>
      </w:r>
      <w:r w:rsidR="00DE4CC6">
        <w:rPr>
          <w:rFonts w:ascii="Arial" w:hAnsi="Arial" w:cs="Arial"/>
          <w:i/>
          <w:sz w:val="22"/>
          <w:szCs w:val="22"/>
        </w:rPr>
        <w:t>řídit</w:t>
      </w:r>
      <w:r w:rsidR="00EA205F" w:rsidRPr="00C82BAA">
        <w:rPr>
          <w:rFonts w:ascii="Arial" w:hAnsi="Arial" w:cs="Arial"/>
          <w:i/>
          <w:sz w:val="22"/>
          <w:szCs w:val="22"/>
        </w:rPr>
        <w:t xml:space="preserve"> </w:t>
      </w:r>
      <w:r w:rsidR="00AC3584" w:rsidRPr="00DB4733">
        <w:rPr>
          <w:rFonts w:ascii="Arial" w:hAnsi="Arial" w:cs="Arial"/>
          <w:i/>
          <w:sz w:val="22"/>
          <w:szCs w:val="22"/>
        </w:rPr>
        <w:t>speciali</w:t>
      </w:r>
      <w:r w:rsidR="00AC3584">
        <w:rPr>
          <w:rFonts w:ascii="Arial" w:hAnsi="Arial" w:cs="Arial"/>
          <w:i/>
          <w:sz w:val="22"/>
          <w:szCs w:val="22"/>
        </w:rPr>
        <w:t xml:space="preserve">sté na segment </w:t>
      </w:r>
      <w:r w:rsidR="00AC3584" w:rsidRPr="00DB4733">
        <w:rPr>
          <w:rFonts w:ascii="Arial" w:hAnsi="Arial" w:cs="Arial"/>
          <w:i/>
          <w:sz w:val="22"/>
          <w:szCs w:val="22"/>
        </w:rPr>
        <w:t xml:space="preserve">nemovitostí </w:t>
      </w:r>
      <w:r w:rsidR="000C6383">
        <w:rPr>
          <w:rFonts w:ascii="Arial" w:hAnsi="Arial" w:cs="Arial"/>
          <w:i/>
          <w:sz w:val="22"/>
          <w:szCs w:val="22"/>
        </w:rPr>
        <w:t>z</w:t>
      </w:r>
      <w:r w:rsidR="0036731D">
        <w:rPr>
          <w:rFonts w:ascii="Arial" w:hAnsi="Arial" w:cs="Arial"/>
          <w:i/>
          <w:sz w:val="22"/>
          <w:szCs w:val="22"/>
        </w:rPr>
        <w:t> </w:t>
      </w:r>
      <w:proofErr w:type="spellStart"/>
      <w:proofErr w:type="gramStart"/>
      <w:r w:rsidR="0036731D">
        <w:rPr>
          <w:rFonts w:ascii="Arial" w:hAnsi="Arial" w:cs="Arial"/>
          <w:i/>
          <w:sz w:val="22"/>
          <w:szCs w:val="22"/>
        </w:rPr>
        <w:t>Patria</w:t>
      </w:r>
      <w:proofErr w:type="spellEnd"/>
      <w:proofErr w:type="gramEnd"/>
      <w:r w:rsidR="0036731D">
        <w:rPr>
          <w:rFonts w:ascii="Arial" w:hAnsi="Arial" w:cs="Arial"/>
          <w:i/>
          <w:sz w:val="22"/>
          <w:szCs w:val="22"/>
        </w:rPr>
        <w:t xml:space="preserve"> </w:t>
      </w:r>
      <w:r w:rsidR="00BF6858">
        <w:rPr>
          <w:rFonts w:ascii="Arial" w:hAnsi="Arial" w:cs="Arial"/>
          <w:i/>
          <w:sz w:val="22"/>
          <w:szCs w:val="22"/>
        </w:rPr>
        <w:t>i</w:t>
      </w:r>
      <w:r w:rsidR="0036731D">
        <w:rPr>
          <w:rFonts w:ascii="Arial" w:hAnsi="Arial" w:cs="Arial"/>
          <w:i/>
          <w:sz w:val="22"/>
          <w:szCs w:val="22"/>
        </w:rPr>
        <w:t xml:space="preserve">nvestiční společnosti ze </w:t>
      </w:r>
      <w:r w:rsidR="005F2F31" w:rsidRPr="00C82BAA">
        <w:rPr>
          <w:rFonts w:ascii="Arial" w:hAnsi="Arial" w:cs="Arial"/>
          <w:i/>
          <w:sz w:val="22"/>
          <w:szCs w:val="22"/>
        </w:rPr>
        <w:t>skupiny ČSOB/KBC</w:t>
      </w:r>
      <w:r w:rsidR="00F530D1">
        <w:rPr>
          <w:rFonts w:ascii="Arial" w:hAnsi="Arial" w:cs="Arial"/>
          <w:i/>
          <w:sz w:val="22"/>
          <w:szCs w:val="22"/>
        </w:rPr>
        <w:t>,</w:t>
      </w:r>
      <w:r w:rsidR="000C6383">
        <w:rPr>
          <w:rFonts w:ascii="Arial" w:hAnsi="Arial" w:cs="Arial"/>
          <w:i/>
          <w:sz w:val="22"/>
          <w:szCs w:val="22"/>
        </w:rPr>
        <w:t xml:space="preserve">“ </w:t>
      </w:r>
      <w:r w:rsidR="000C6383">
        <w:rPr>
          <w:rFonts w:ascii="Arial" w:hAnsi="Arial" w:cs="Arial"/>
          <w:sz w:val="22"/>
          <w:szCs w:val="22"/>
        </w:rPr>
        <w:t xml:space="preserve">upřesňuje Pavel Tichý, </w:t>
      </w:r>
      <w:r w:rsidR="0036731D">
        <w:rPr>
          <w:rFonts w:ascii="Arial" w:hAnsi="Arial" w:cs="Arial"/>
          <w:sz w:val="22"/>
          <w:szCs w:val="22"/>
        </w:rPr>
        <w:t>její generální ředitel.</w:t>
      </w:r>
    </w:p>
    <w:p w14:paraId="3C7D7CD2" w14:textId="77777777" w:rsidR="00966E3B" w:rsidRPr="002E12CA" w:rsidRDefault="00966E3B" w:rsidP="0008461D">
      <w:pPr>
        <w:pStyle w:val="Default"/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352A59A2" w14:textId="335EFEA6" w:rsidR="00E4471F" w:rsidRDefault="009C6C22" w:rsidP="00277266">
      <w:pPr>
        <w:pStyle w:val="Default"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9C6C22">
        <w:rPr>
          <w:rFonts w:ascii="Arial" w:hAnsi="Arial" w:cs="Arial"/>
          <w:i/>
          <w:sz w:val="22"/>
          <w:szCs w:val="22"/>
        </w:rPr>
        <w:t>„</w:t>
      </w:r>
      <w:r w:rsidR="0001527E">
        <w:rPr>
          <w:rFonts w:ascii="Arial" w:hAnsi="Arial" w:cs="Arial"/>
          <w:i/>
          <w:sz w:val="22"/>
          <w:szCs w:val="22"/>
        </w:rPr>
        <w:t xml:space="preserve">Katolický </w:t>
      </w:r>
      <w:r w:rsidR="0001527E" w:rsidRPr="0001527E">
        <w:rPr>
          <w:rFonts w:ascii="Arial" w:hAnsi="Arial" w:cs="Arial"/>
          <w:i/>
          <w:sz w:val="22"/>
          <w:szCs w:val="22"/>
        </w:rPr>
        <w:t xml:space="preserve">fond </w:t>
      </w:r>
      <w:r w:rsidR="00CF1FF7">
        <w:rPr>
          <w:rFonts w:ascii="Arial" w:hAnsi="Arial" w:cs="Arial"/>
          <w:i/>
          <w:sz w:val="22"/>
          <w:szCs w:val="22"/>
        </w:rPr>
        <w:t xml:space="preserve">včetně </w:t>
      </w:r>
      <w:r w:rsidR="00A4040C">
        <w:rPr>
          <w:rFonts w:ascii="Arial" w:hAnsi="Arial" w:cs="Arial"/>
          <w:i/>
          <w:sz w:val="22"/>
          <w:szCs w:val="22"/>
        </w:rPr>
        <w:t>jeho</w:t>
      </w:r>
      <w:r w:rsidR="00CF1FF7">
        <w:rPr>
          <w:rFonts w:ascii="Arial" w:hAnsi="Arial" w:cs="Arial"/>
          <w:i/>
          <w:sz w:val="22"/>
          <w:szCs w:val="22"/>
        </w:rPr>
        <w:t xml:space="preserve"> tří</w:t>
      </w:r>
      <w:r w:rsidR="00A4040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4040C">
        <w:rPr>
          <w:rFonts w:ascii="Arial" w:hAnsi="Arial" w:cs="Arial"/>
          <w:i/>
          <w:sz w:val="22"/>
          <w:szCs w:val="22"/>
        </w:rPr>
        <w:t>podfond</w:t>
      </w:r>
      <w:r w:rsidR="00CF1FF7">
        <w:rPr>
          <w:rFonts w:ascii="Arial" w:hAnsi="Arial" w:cs="Arial"/>
          <w:i/>
          <w:sz w:val="22"/>
          <w:szCs w:val="22"/>
        </w:rPr>
        <w:t>ů</w:t>
      </w:r>
      <w:proofErr w:type="spellEnd"/>
      <w:r w:rsidR="00A4040C">
        <w:rPr>
          <w:rFonts w:ascii="Arial" w:hAnsi="Arial" w:cs="Arial"/>
          <w:i/>
          <w:sz w:val="22"/>
          <w:szCs w:val="22"/>
        </w:rPr>
        <w:t xml:space="preserve"> </w:t>
      </w:r>
      <w:r w:rsidR="0001527E" w:rsidRPr="0001527E">
        <w:rPr>
          <w:rFonts w:ascii="Arial" w:hAnsi="Arial" w:cs="Arial"/>
          <w:i/>
          <w:sz w:val="22"/>
          <w:szCs w:val="22"/>
        </w:rPr>
        <w:t>j</w:t>
      </w:r>
      <w:r w:rsidR="00BF6753">
        <w:rPr>
          <w:rFonts w:ascii="Arial" w:hAnsi="Arial" w:cs="Arial"/>
          <w:i/>
          <w:sz w:val="22"/>
          <w:szCs w:val="22"/>
        </w:rPr>
        <w:t>sme vytvářeli proto, aby</w:t>
      </w:r>
      <w:r w:rsidR="00CF69F4">
        <w:rPr>
          <w:rFonts w:ascii="Arial" w:hAnsi="Arial" w:cs="Arial"/>
          <w:i/>
          <w:sz w:val="22"/>
          <w:szCs w:val="22"/>
        </w:rPr>
        <w:t xml:space="preserve"> </w:t>
      </w:r>
      <w:r w:rsidR="005149C5">
        <w:rPr>
          <w:rFonts w:ascii="Arial" w:hAnsi="Arial" w:cs="Arial"/>
          <w:i/>
          <w:sz w:val="22"/>
          <w:szCs w:val="22"/>
        </w:rPr>
        <w:t xml:space="preserve">římskokatolická církev získala jeden ze zdrojů prostředků, </w:t>
      </w:r>
      <w:r w:rsidR="005149C5" w:rsidRPr="00C4747C">
        <w:rPr>
          <w:rFonts w:ascii="Arial" w:hAnsi="Arial" w:cs="Arial"/>
          <w:i/>
          <w:color w:val="auto"/>
          <w:sz w:val="22"/>
          <w:szCs w:val="22"/>
        </w:rPr>
        <w:t xml:space="preserve">který </w:t>
      </w:r>
      <w:r w:rsidR="00F95512" w:rsidRPr="00C4747C">
        <w:rPr>
          <w:rFonts w:ascii="Arial" w:hAnsi="Arial" w:cs="Arial"/>
          <w:i/>
          <w:color w:val="auto"/>
          <w:sz w:val="22"/>
          <w:szCs w:val="22"/>
        </w:rPr>
        <w:t xml:space="preserve">jí </w:t>
      </w:r>
      <w:r w:rsidR="00613AED">
        <w:rPr>
          <w:rFonts w:ascii="Arial" w:hAnsi="Arial" w:cs="Arial"/>
          <w:i/>
          <w:sz w:val="22"/>
          <w:szCs w:val="22"/>
        </w:rPr>
        <w:t>po skonče</w:t>
      </w:r>
      <w:bookmarkStart w:id="0" w:name="_GoBack"/>
      <w:bookmarkEnd w:id="0"/>
      <w:r w:rsidR="00613AED">
        <w:rPr>
          <w:rFonts w:ascii="Arial" w:hAnsi="Arial" w:cs="Arial"/>
          <w:i/>
          <w:sz w:val="22"/>
          <w:szCs w:val="22"/>
        </w:rPr>
        <w:t>ní restitučníh</w:t>
      </w:r>
      <w:r w:rsidR="005758F4">
        <w:rPr>
          <w:rFonts w:ascii="Arial" w:hAnsi="Arial" w:cs="Arial"/>
          <w:i/>
          <w:sz w:val="22"/>
          <w:szCs w:val="22"/>
        </w:rPr>
        <w:t>o</w:t>
      </w:r>
      <w:r w:rsidR="00613AED">
        <w:rPr>
          <w:rFonts w:ascii="Arial" w:hAnsi="Arial" w:cs="Arial"/>
          <w:i/>
          <w:sz w:val="22"/>
          <w:szCs w:val="22"/>
        </w:rPr>
        <w:t xml:space="preserve"> vypořádání </w:t>
      </w:r>
      <w:r w:rsidR="005149C5">
        <w:rPr>
          <w:rFonts w:ascii="Arial" w:hAnsi="Arial" w:cs="Arial"/>
          <w:i/>
          <w:sz w:val="22"/>
          <w:szCs w:val="22"/>
        </w:rPr>
        <w:t xml:space="preserve">umožní </w:t>
      </w:r>
      <w:r w:rsidR="007019E9">
        <w:rPr>
          <w:rFonts w:ascii="Arial" w:hAnsi="Arial" w:cs="Arial"/>
          <w:i/>
          <w:sz w:val="22"/>
          <w:szCs w:val="22"/>
        </w:rPr>
        <w:t>fungov</w:t>
      </w:r>
      <w:r w:rsidR="00BF6753">
        <w:rPr>
          <w:rFonts w:ascii="Arial" w:hAnsi="Arial" w:cs="Arial"/>
          <w:i/>
          <w:sz w:val="22"/>
          <w:szCs w:val="22"/>
        </w:rPr>
        <w:t xml:space="preserve">at </w:t>
      </w:r>
      <w:r w:rsidR="00CF69F4">
        <w:rPr>
          <w:rFonts w:ascii="Arial" w:hAnsi="Arial" w:cs="Arial"/>
          <w:i/>
          <w:sz w:val="22"/>
          <w:szCs w:val="22"/>
        </w:rPr>
        <w:t xml:space="preserve">nezávisle </w:t>
      </w:r>
      <w:r w:rsidR="00557362">
        <w:rPr>
          <w:rFonts w:ascii="Arial" w:hAnsi="Arial" w:cs="Arial"/>
          <w:i/>
          <w:sz w:val="22"/>
          <w:szCs w:val="22"/>
        </w:rPr>
        <w:t xml:space="preserve">na </w:t>
      </w:r>
      <w:r w:rsidR="0001527E" w:rsidRPr="0001527E">
        <w:rPr>
          <w:rFonts w:ascii="Arial" w:hAnsi="Arial" w:cs="Arial"/>
          <w:i/>
          <w:sz w:val="22"/>
          <w:szCs w:val="22"/>
        </w:rPr>
        <w:t>přímé</w:t>
      </w:r>
      <w:r w:rsidR="00557362">
        <w:rPr>
          <w:rFonts w:ascii="Arial" w:hAnsi="Arial" w:cs="Arial"/>
          <w:i/>
          <w:sz w:val="22"/>
          <w:szCs w:val="22"/>
        </w:rPr>
        <w:t xml:space="preserve">m </w:t>
      </w:r>
      <w:r w:rsidR="0001527E" w:rsidRPr="0001527E">
        <w:rPr>
          <w:rFonts w:ascii="Arial" w:hAnsi="Arial" w:cs="Arial"/>
          <w:i/>
          <w:sz w:val="22"/>
          <w:szCs w:val="22"/>
        </w:rPr>
        <w:t>financování</w:t>
      </w:r>
      <w:r w:rsidR="0001527E">
        <w:rPr>
          <w:rFonts w:ascii="Arial" w:hAnsi="Arial" w:cs="Arial"/>
          <w:i/>
          <w:sz w:val="22"/>
          <w:szCs w:val="22"/>
        </w:rPr>
        <w:t xml:space="preserve"> </w:t>
      </w:r>
      <w:r w:rsidR="0001527E" w:rsidRPr="0001527E">
        <w:rPr>
          <w:rFonts w:ascii="Arial" w:hAnsi="Arial" w:cs="Arial"/>
          <w:i/>
          <w:sz w:val="22"/>
          <w:szCs w:val="22"/>
        </w:rPr>
        <w:t>státem</w:t>
      </w:r>
      <w:r w:rsidR="00613AED">
        <w:rPr>
          <w:rFonts w:ascii="Arial" w:hAnsi="Arial" w:cs="Arial"/>
          <w:i/>
          <w:sz w:val="22"/>
          <w:szCs w:val="22"/>
        </w:rPr>
        <w:t>,</w:t>
      </w:r>
      <w:r w:rsidR="000C02C7">
        <w:rPr>
          <w:rFonts w:ascii="Arial" w:hAnsi="Arial" w:cs="Arial"/>
          <w:i/>
          <w:sz w:val="22"/>
          <w:szCs w:val="22"/>
        </w:rPr>
        <w:t>“</w:t>
      </w:r>
      <w:r w:rsidR="000C02C7">
        <w:rPr>
          <w:rFonts w:ascii="Arial" w:hAnsi="Arial" w:cs="Arial"/>
          <w:sz w:val="22"/>
          <w:szCs w:val="22"/>
        </w:rPr>
        <w:t xml:space="preserve"> </w:t>
      </w:r>
      <w:r w:rsidR="005F719E">
        <w:rPr>
          <w:rFonts w:ascii="Arial" w:hAnsi="Arial" w:cs="Arial"/>
          <w:sz w:val="22"/>
          <w:szCs w:val="22"/>
        </w:rPr>
        <w:t>vysvětluje</w:t>
      </w:r>
      <w:r w:rsidR="0099183B">
        <w:rPr>
          <w:rFonts w:ascii="Arial" w:hAnsi="Arial" w:cs="Arial"/>
          <w:sz w:val="22"/>
          <w:szCs w:val="22"/>
        </w:rPr>
        <w:t xml:space="preserve"> </w:t>
      </w:r>
      <w:r w:rsidR="00D33F36">
        <w:rPr>
          <w:rFonts w:ascii="Arial" w:hAnsi="Arial" w:cs="Arial"/>
          <w:sz w:val="22"/>
          <w:szCs w:val="22"/>
        </w:rPr>
        <w:t xml:space="preserve">Aleš </w:t>
      </w:r>
      <w:proofErr w:type="spellStart"/>
      <w:r w:rsidR="00D33F36">
        <w:rPr>
          <w:rFonts w:ascii="Arial" w:hAnsi="Arial" w:cs="Arial"/>
          <w:sz w:val="22"/>
          <w:szCs w:val="22"/>
        </w:rPr>
        <w:t>Zíb</w:t>
      </w:r>
      <w:proofErr w:type="spellEnd"/>
      <w:r w:rsidR="0099183B">
        <w:rPr>
          <w:rFonts w:ascii="Arial" w:hAnsi="Arial" w:cs="Arial"/>
          <w:sz w:val="22"/>
          <w:szCs w:val="22"/>
        </w:rPr>
        <w:t xml:space="preserve">, </w:t>
      </w:r>
      <w:r w:rsidR="00D33F36" w:rsidRPr="00D33F36">
        <w:rPr>
          <w:rFonts w:ascii="Arial" w:hAnsi="Arial" w:cs="Arial"/>
          <w:sz w:val="22"/>
          <w:szCs w:val="22"/>
        </w:rPr>
        <w:t xml:space="preserve">člen představenstva odpovědný </w:t>
      </w:r>
      <w:r w:rsidR="00D33F36">
        <w:rPr>
          <w:rFonts w:ascii="Arial" w:hAnsi="Arial" w:cs="Arial"/>
          <w:sz w:val="22"/>
          <w:szCs w:val="22"/>
        </w:rPr>
        <w:t xml:space="preserve">za </w:t>
      </w:r>
      <w:r w:rsidR="00D33F36" w:rsidRPr="00D33F36">
        <w:rPr>
          <w:rFonts w:ascii="Arial" w:hAnsi="Arial" w:cs="Arial"/>
          <w:sz w:val="22"/>
          <w:szCs w:val="22"/>
        </w:rPr>
        <w:t xml:space="preserve">správu portfolií </w:t>
      </w:r>
      <w:r w:rsidR="00277266" w:rsidRPr="00D33F36">
        <w:rPr>
          <w:rFonts w:ascii="Arial" w:hAnsi="Arial" w:cs="Arial"/>
          <w:sz w:val="22"/>
          <w:szCs w:val="22"/>
        </w:rPr>
        <w:t>a</w:t>
      </w:r>
      <w:r w:rsidR="00277266">
        <w:rPr>
          <w:rFonts w:ascii="Arial" w:hAnsi="Arial" w:cs="Arial"/>
          <w:sz w:val="22"/>
          <w:szCs w:val="22"/>
        </w:rPr>
        <w:t> </w:t>
      </w:r>
      <w:r w:rsidR="00D33F36" w:rsidRPr="00D33F36">
        <w:rPr>
          <w:rFonts w:ascii="Arial" w:hAnsi="Arial" w:cs="Arial"/>
          <w:sz w:val="22"/>
          <w:szCs w:val="22"/>
        </w:rPr>
        <w:t>finance</w:t>
      </w:r>
      <w:r w:rsidR="00D33F36">
        <w:rPr>
          <w:rFonts w:ascii="Arial" w:hAnsi="Arial" w:cs="Arial"/>
          <w:sz w:val="22"/>
          <w:szCs w:val="22"/>
        </w:rPr>
        <w:t>,</w:t>
      </w:r>
      <w:r w:rsidR="0099183B">
        <w:rPr>
          <w:rFonts w:ascii="Arial" w:hAnsi="Arial" w:cs="Arial"/>
          <w:sz w:val="22"/>
          <w:szCs w:val="22"/>
        </w:rPr>
        <w:t xml:space="preserve"> ČSOB </w:t>
      </w:r>
      <w:proofErr w:type="spellStart"/>
      <w:r w:rsidR="0099183B">
        <w:rPr>
          <w:rFonts w:ascii="Arial" w:hAnsi="Arial" w:cs="Arial"/>
          <w:sz w:val="22"/>
          <w:szCs w:val="22"/>
        </w:rPr>
        <w:t>Asset</w:t>
      </w:r>
      <w:proofErr w:type="spellEnd"/>
      <w:r w:rsidR="0099183B">
        <w:rPr>
          <w:rFonts w:ascii="Arial" w:hAnsi="Arial" w:cs="Arial"/>
          <w:sz w:val="22"/>
          <w:szCs w:val="22"/>
        </w:rPr>
        <w:t xml:space="preserve"> Management</w:t>
      </w:r>
      <w:r w:rsidR="00E4471F">
        <w:rPr>
          <w:rFonts w:ascii="Arial" w:hAnsi="Arial" w:cs="Arial"/>
          <w:sz w:val="22"/>
          <w:szCs w:val="22"/>
        </w:rPr>
        <w:t>.</w:t>
      </w:r>
      <w:r w:rsidR="005F719E">
        <w:rPr>
          <w:rFonts w:ascii="Arial" w:hAnsi="Arial" w:cs="Arial"/>
          <w:sz w:val="22"/>
          <w:szCs w:val="22"/>
        </w:rPr>
        <w:t xml:space="preserve"> </w:t>
      </w:r>
    </w:p>
    <w:p w14:paraId="34BD716C" w14:textId="77777777" w:rsidR="00E4471F" w:rsidRDefault="00E4471F" w:rsidP="00847683">
      <w:pPr>
        <w:pStyle w:val="Default"/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62B50058" w14:textId="6BE888EB" w:rsidR="00B8020A" w:rsidRDefault="005F719E" w:rsidP="00847683">
      <w:pPr>
        <w:pStyle w:val="Default"/>
        <w:spacing w:line="2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</w:t>
      </w:r>
      <w:r w:rsidR="00812FAB">
        <w:rPr>
          <w:rFonts w:ascii="Arial" w:hAnsi="Arial" w:cs="Arial"/>
          <w:i/>
          <w:sz w:val="22"/>
          <w:szCs w:val="22"/>
        </w:rPr>
        <w:t>Kromě toho</w:t>
      </w:r>
      <w:r w:rsidR="005149C5">
        <w:rPr>
          <w:rFonts w:ascii="Arial" w:hAnsi="Arial" w:cs="Arial"/>
          <w:i/>
          <w:sz w:val="22"/>
          <w:szCs w:val="22"/>
        </w:rPr>
        <w:t>, že jedno</w:t>
      </w:r>
      <w:r w:rsidR="00812FAB">
        <w:rPr>
          <w:rFonts w:ascii="Arial" w:hAnsi="Arial" w:cs="Arial"/>
          <w:i/>
          <w:sz w:val="22"/>
          <w:szCs w:val="22"/>
        </w:rPr>
        <w:t xml:space="preserve">tlivé diecéze zpravidla investují a hospodaří samostatně, je tento nemovitostní fond projevem jejich </w:t>
      </w:r>
      <w:r w:rsidR="00DD6ACE">
        <w:rPr>
          <w:rFonts w:ascii="Arial" w:hAnsi="Arial" w:cs="Arial"/>
          <w:i/>
          <w:sz w:val="22"/>
          <w:szCs w:val="22"/>
        </w:rPr>
        <w:t>vůle investovat do určité míry také</w:t>
      </w:r>
      <w:r w:rsidR="00812FAB">
        <w:rPr>
          <w:rFonts w:ascii="Arial" w:hAnsi="Arial" w:cs="Arial"/>
          <w:i/>
          <w:sz w:val="22"/>
          <w:szCs w:val="22"/>
        </w:rPr>
        <w:t xml:space="preserve"> společně. </w:t>
      </w:r>
      <w:r w:rsidR="002C0777">
        <w:rPr>
          <w:rFonts w:ascii="Arial" w:hAnsi="Arial" w:cs="Arial"/>
          <w:i/>
          <w:sz w:val="22"/>
          <w:szCs w:val="22"/>
        </w:rPr>
        <w:t>Jsem přesvědčen</w:t>
      </w:r>
      <w:r w:rsidR="00E4471F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 xml:space="preserve">že </w:t>
      </w:r>
      <w:r w:rsidR="003F1986">
        <w:rPr>
          <w:rFonts w:ascii="Arial" w:hAnsi="Arial" w:cs="Arial"/>
          <w:i/>
          <w:sz w:val="22"/>
          <w:szCs w:val="22"/>
        </w:rPr>
        <w:t>i díky investičním</w:t>
      </w:r>
      <w:r w:rsidR="00613AED">
        <w:rPr>
          <w:rFonts w:ascii="Arial" w:hAnsi="Arial" w:cs="Arial"/>
          <w:i/>
          <w:sz w:val="22"/>
          <w:szCs w:val="22"/>
        </w:rPr>
        <w:t xml:space="preserve"> </w:t>
      </w:r>
      <w:r w:rsidR="003F1986">
        <w:rPr>
          <w:rFonts w:ascii="Arial" w:hAnsi="Arial" w:cs="Arial"/>
          <w:i/>
          <w:sz w:val="22"/>
          <w:szCs w:val="22"/>
        </w:rPr>
        <w:t>nástroj</w:t>
      </w:r>
      <w:r w:rsidR="00613AED">
        <w:rPr>
          <w:rFonts w:ascii="Arial" w:hAnsi="Arial" w:cs="Arial"/>
          <w:i/>
          <w:sz w:val="22"/>
          <w:szCs w:val="22"/>
        </w:rPr>
        <w:t xml:space="preserve">ům, které </w:t>
      </w:r>
      <w:r w:rsidR="000667D3">
        <w:rPr>
          <w:rFonts w:ascii="Arial" w:hAnsi="Arial" w:cs="Arial"/>
          <w:i/>
          <w:sz w:val="22"/>
          <w:szCs w:val="22"/>
        </w:rPr>
        <w:t xml:space="preserve">nám </w:t>
      </w:r>
      <w:r w:rsidR="00DD3FAC">
        <w:rPr>
          <w:rFonts w:ascii="Arial" w:hAnsi="Arial" w:cs="Arial"/>
          <w:i/>
          <w:sz w:val="22"/>
          <w:szCs w:val="22"/>
        </w:rPr>
        <w:t xml:space="preserve">skupina </w:t>
      </w:r>
      <w:r w:rsidR="000667D3">
        <w:rPr>
          <w:rFonts w:ascii="Arial" w:hAnsi="Arial" w:cs="Arial"/>
          <w:i/>
          <w:sz w:val="22"/>
          <w:szCs w:val="22"/>
        </w:rPr>
        <w:t xml:space="preserve">ČSOB </w:t>
      </w:r>
      <w:r w:rsidR="004541AF">
        <w:rPr>
          <w:rFonts w:ascii="Arial" w:hAnsi="Arial" w:cs="Arial"/>
          <w:i/>
          <w:sz w:val="22"/>
          <w:szCs w:val="22"/>
        </w:rPr>
        <w:t xml:space="preserve">umožňuje </w:t>
      </w:r>
      <w:r w:rsidR="000667D3">
        <w:rPr>
          <w:rFonts w:ascii="Arial" w:hAnsi="Arial" w:cs="Arial"/>
          <w:i/>
          <w:sz w:val="22"/>
          <w:szCs w:val="22"/>
        </w:rPr>
        <w:t>využívat, se</w:t>
      </w:r>
      <w:r w:rsidR="003F1986">
        <w:rPr>
          <w:rFonts w:ascii="Arial" w:hAnsi="Arial" w:cs="Arial"/>
          <w:i/>
          <w:sz w:val="22"/>
          <w:szCs w:val="22"/>
        </w:rPr>
        <w:t xml:space="preserve"> zvládne</w:t>
      </w:r>
      <w:r w:rsidR="000667D3">
        <w:rPr>
          <w:rFonts w:ascii="Arial" w:hAnsi="Arial" w:cs="Arial"/>
          <w:i/>
          <w:sz w:val="22"/>
          <w:szCs w:val="22"/>
        </w:rPr>
        <w:t>me</w:t>
      </w:r>
      <w:r w:rsidR="003F1986">
        <w:rPr>
          <w:rFonts w:ascii="Arial" w:hAnsi="Arial" w:cs="Arial"/>
          <w:i/>
          <w:sz w:val="22"/>
          <w:szCs w:val="22"/>
        </w:rPr>
        <w:t xml:space="preserve"> o </w:t>
      </w:r>
      <w:r w:rsidR="00E12C6C">
        <w:rPr>
          <w:rFonts w:ascii="Arial" w:hAnsi="Arial" w:cs="Arial"/>
          <w:i/>
          <w:sz w:val="22"/>
          <w:szCs w:val="22"/>
        </w:rPr>
        <w:t>naš</w:t>
      </w:r>
      <w:r w:rsidR="007E1001">
        <w:rPr>
          <w:rFonts w:ascii="Arial" w:hAnsi="Arial" w:cs="Arial"/>
          <w:i/>
          <w:sz w:val="22"/>
          <w:szCs w:val="22"/>
        </w:rPr>
        <w:t>i</w:t>
      </w:r>
      <w:r w:rsidR="003F1986">
        <w:rPr>
          <w:rFonts w:ascii="Arial" w:hAnsi="Arial" w:cs="Arial"/>
          <w:i/>
          <w:sz w:val="22"/>
          <w:szCs w:val="22"/>
        </w:rPr>
        <w:t xml:space="preserve"> </w:t>
      </w:r>
      <w:r w:rsidR="00875DB1" w:rsidRPr="003F1986">
        <w:rPr>
          <w:rFonts w:ascii="Arial" w:hAnsi="Arial" w:cs="Arial"/>
          <w:i/>
          <w:sz w:val="22"/>
          <w:szCs w:val="22"/>
        </w:rPr>
        <w:t>budoucnost</w:t>
      </w:r>
      <w:r w:rsidR="000667D3">
        <w:rPr>
          <w:rFonts w:ascii="Arial" w:hAnsi="Arial" w:cs="Arial"/>
          <w:i/>
          <w:sz w:val="22"/>
          <w:szCs w:val="22"/>
        </w:rPr>
        <w:t xml:space="preserve"> postarat</w:t>
      </w:r>
      <w:r w:rsidR="00DD6ACE">
        <w:rPr>
          <w:rFonts w:ascii="Arial" w:hAnsi="Arial" w:cs="Arial"/>
          <w:i/>
          <w:sz w:val="22"/>
          <w:szCs w:val="22"/>
        </w:rPr>
        <w:t xml:space="preserve"> </w:t>
      </w:r>
      <w:r w:rsidR="00812FAB">
        <w:rPr>
          <w:rFonts w:ascii="Arial" w:hAnsi="Arial" w:cs="Arial"/>
          <w:i/>
          <w:sz w:val="22"/>
          <w:szCs w:val="22"/>
        </w:rPr>
        <w:t>v rámci</w:t>
      </w:r>
      <w:r w:rsidR="008B713C">
        <w:rPr>
          <w:rFonts w:ascii="Arial" w:hAnsi="Arial" w:cs="Arial"/>
          <w:i/>
          <w:sz w:val="22"/>
          <w:szCs w:val="22"/>
        </w:rPr>
        <w:t xml:space="preserve"> </w:t>
      </w:r>
      <w:r w:rsidR="00875DB1" w:rsidRPr="003F1986">
        <w:rPr>
          <w:rFonts w:ascii="Arial" w:hAnsi="Arial" w:cs="Arial"/>
          <w:i/>
          <w:sz w:val="22"/>
          <w:szCs w:val="22"/>
        </w:rPr>
        <w:t>zodpovědn</w:t>
      </w:r>
      <w:r w:rsidR="004A5322">
        <w:rPr>
          <w:rFonts w:ascii="Arial" w:hAnsi="Arial" w:cs="Arial"/>
          <w:i/>
          <w:sz w:val="22"/>
          <w:szCs w:val="22"/>
        </w:rPr>
        <w:t>ého</w:t>
      </w:r>
      <w:r w:rsidR="00875DB1" w:rsidRPr="003F1986">
        <w:rPr>
          <w:rFonts w:ascii="Arial" w:hAnsi="Arial" w:cs="Arial"/>
          <w:i/>
          <w:sz w:val="22"/>
          <w:szCs w:val="22"/>
        </w:rPr>
        <w:t>, etick</w:t>
      </w:r>
      <w:r w:rsidR="004A5322">
        <w:rPr>
          <w:rFonts w:ascii="Arial" w:hAnsi="Arial" w:cs="Arial"/>
          <w:i/>
          <w:sz w:val="22"/>
          <w:szCs w:val="22"/>
        </w:rPr>
        <w:t xml:space="preserve">ého </w:t>
      </w:r>
      <w:r w:rsidR="00875DB1" w:rsidRPr="003F1986">
        <w:rPr>
          <w:rFonts w:ascii="Arial" w:hAnsi="Arial" w:cs="Arial"/>
          <w:i/>
          <w:sz w:val="22"/>
          <w:szCs w:val="22"/>
        </w:rPr>
        <w:t>a dlouhodobě udržiteln</w:t>
      </w:r>
      <w:r w:rsidR="004A5322">
        <w:rPr>
          <w:rFonts w:ascii="Arial" w:hAnsi="Arial" w:cs="Arial"/>
          <w:i/>
          <w:sz w:val="22"/>
          <w:szCs w:val="22"/>
        </w:rPr>
        <w:t>ého zhodnocování našich aktiv</w:t>
      </w:r>
      <w:r w:rsidR="00E12C6C">
        <w:rPr>
          <w:rFonts w:ascii="Arial" w:hAnsi="Arial" w:cs="Arial"/>
          <w:i/>
          <w:sz w:val="22"/>
          <w:szCs w:val="22"/>
        </w:rPr>
        <w:t xml:space="preserve">,“ </w:t>
      </w:r>
      <w:r w:rsidR="000667D3">
        <w:rPr>
          <w:rFonts w:ascii="Arial" w:hAnsi="Arial" w:cs="Arial"/>
          <w:sz w:val="22"/>
          <w:szCs w:val="22"/>
        </w:rPr>
        <w:t xml:space="preserve">dodává </w:t>
      </w:r>
      <w:r w:rsidR="005149C5">
        <w:rPr>
          <w:rFonts w:ascii="Arial" w:hAnsi="Arial" w:cs="Arial"/>
          <w:sz w:val="22"/>
          <w:szCs w:val="22"/>
        </w:rPr>
        <w:t>Stanislav Přibyl, generální sekretář ČBK</w:t>
      </w:r>
      <w:r w:rsidR="00DD6ACE">
        <w:rPr>
          <w:rFonts w:ascii="Arial" w:hAnsi="Arial" w:cs="Arial"/>
          <w:sz w:val="22"/>
          <w:szCs w:val="22"/>
        </w:rPr>
        <w:t xml:space="preserve">. </w:t>
      </w:r>
    </w:p>
    <w:p w14:paraId="19C1010C" w14:textId="77777777" w:rsidR="009A6BAA" w:rsidRDefault="009A6BAA" w:rsidP="00847683">
      <w:pPr>
        <w:pStyle w:val="Default"/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1C51E9BA" w14:textId="77777777" w:rsidR="009A6BAA" w:rsidRPr="000667D3" w:rsidRDefault="009A6BAA" w:rsidP="00847683">
      <w:pPr>
        <w:pStyle w:val="Default"/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54DB0E14" w14:textId="77777777" w:rsidR="008B1AB2" w:rsidRDefault="008B1AB2" w:rsidP="00724286">
      <w:pPr>
        <w:pStyle w:val="Default"/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162BA72C" w14:textId="77777777" w:rsidR="00724286" w:rsidRPr="00724286" w:rsidRDefault="00724286" w:rsidP="00724286">
      <w:pPr>
        <w:spacing w:line="269" w:lineRule="auto"/>
        <w:rPr>
          <w:rFonts w:cs="Arial"/>
          <w:b/>
          <w:sz w:val="21"/>
          <w:szCs w:val="21"/>
          <w:u w:val="single"/>
        </w:rPr>
      </w:pPr>
      <w:r w:rsidRPr="00724286">
        <w:rPr>
          <w:rFonts w:cs="Arial"/>
          <w:b/>
          <w:sz w:val="21"/>
          <w:szCs w:val="21"/>
          <w:u w:val="single"/>
        </w:rPr>
        <w:lastRenderedPageBreak/>
        <w:t>Kontakt pro média:</w:t>
      </w:r>
    </w:p>
    <w:p w14:paraId="23B9005A" w14:textId="77777777" w:rsidR="00724286" w:rsidRPr="00724286" w:rsidRDefault="00724286" w:rsidP="00724286">
      <w:pPr>
        <w:pStyle w:val="kontaktbez"/>
        <w:spacing w:line="269" w:lineRule="auto"/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363DAF">
        <w:rPr>
          <w:rFonts w:ascii="Arial" w:hAnsi="Arial" w:cs="Arial"/>
          <w:b/>
          <w:sz w:val="21"/>
          <w:szCs w:val="21"/>
        </w:rPr>
        <w:t>Pavla Hávová</w:t>
      </w:r>
    </w:p>
    <w:p w14:paraId="0B4F4D79" w14:textId="77777777" w:rsidR="00724286" w:rsidRPr="00724286" w:rsidRDefault="00724286" w:rsidP="00724286">
      <w:pPr>
        <w:pStyle w:val="kontaktbez"/>
        <w:spacing w:line="269" w:lineRule="auto"/>
        <w:jc w:val="both"/>
        <w:outlineLvl w:val="0"/>
        <w:rPr>
          <w:rFonts w:ascii="Arial" w:hAnsi="Arial" w:cs="Arial"/>
          <w:sz w:val="21"/>
          <w:szCs w:val="21"/>
        </w:rPr>
      </w:pPr>
      <w:r w:rsidRPr="00724286">
        <w:rPr>
          <w:rFonts w:ascii="Arial" w:hAnsi="Arial" w:cs="Arial"/>
          <w:sz w:val="21"/>
          <w:szCs w:val="21"/>
        </w:rPr>
        <w:t xml:space="preserve">mluvčí ČSOB </w:t>
      </w:r>
    </w:p>
    <w:p w14:paraId="7C5BC716" w14:textId="52D98FB0" w:rsidR="00D95B1C" w:rsidRDefault="00724286" w:rsidP="00D95B1C">
      <w:pPr>
        <w:pStyle w:val="kontaktbez"/>
        <w:spacing w:line="269" w:lineRule="auto"/>
        <w:jc w:val="both"/>
        <w:rPr>
          <w:rFonts w:ascii="Arial" w:hAnsi="Arial" w:cs="Arial"/>
          <w:sz w:val="21"/>
          <w:szCs w:val="21"/>
        </w:rPr>
      </w:pPr>
      <w:r w:rsidRPr="00724286">
        <w:rPr>
          <w:rFonts w:ascii="Arial" w:hAnsi="Arial" w:cs="Arial"/>
          <w:sz w:val="21"/>
          <w:szCs w:val="21"/>
        </w:rPr>
        <w:t>pahavova</w:t>
      </w:r>
      <w:hyperlink r:id="rId9" w:history="1">
        <w:r w:rsidRPr="00724286">
          <w:rPr>
            <w:rStyle w:val="Hypertextovodkaz"/>
            <w:rFonts w:ascii="Arial" w:hAnsi="Arial" w:cs="Arial"/>
            <w:sz w:val="21"/>
            <w:szCs w:val="21"/>
          </w:rPr>
          <w:t>@csob.cz</w:t>
        </w:r>
      </w:hyperlink>
      <w:r w:rsidRPr="00724286">
        <w:rPr>
          <w:rFonts w:ascii="Arial" w:hAnsi="Arial" w:cs="Arial"/>
          <w:sz w:val="21"/>
          <w:szCs w:val="21"/>
        </w:rPr>
        <w:t>; tel.: 224 114</w:t>
      </w:r>
      <w:r w:rsidR="005149C5">
        <w:rPr>
          <w:rFonts w:ascii="Arial" w:hAnsi="Arial" w:cs="Arial"/>
          <w:sz w:val="21"/>
          <w:szCs w:val="21"/>
        </w:rPr>
        <w:t> </w:t>
      </w:r>
      <w:r w:rsidRPr="00724286">
        <w:rPr>
          <w:rFonts w:ascii="Arial" w:hAnsi="Arial" w:cs="Arial"/>
          <w:sz w:val="21"/>
          <w:szCs w:val="21"/>
        </w:rPr>
        <w:t>112</w:t>
      </w:r>
    </w:p>
    <w:p w14:paraId="5534BBFE" w14:textId="77777777" w:rsidR="005149C5" w:rsidRDefault="005149C5" w:rsidP="00D95B1C">
      <w:pPr>
        <w:pStyle w:val="kontaktbez"/>
        <w:spacing w:line="269" w:lineRule="auto"/>
        <w:jc w:val="both"/>
        <w:rPr>
          <w:rFonts w:ascii="Arial" w:hAnsi="Arial" w:cs="Arial"/>
          <w:sz w:val="21"/>
          <w:szCs w:val="21"/>
        </w:rPr>
      </w:pPr>
    </w:p>
    <w:p w14:paraId="61E12A76" w14:textId="3390CDD2" w:rsidR="005149C5" w:rsidRPr="003A5E18" w:rsidRDefault="005149C5" w:rsidP="00D95B1C">
      <w:pPr>
        <w:pStyle w:val="kontaktbez"/>
        <w:spacing w:line="269" w:lineRule="auto"/>
        <w:jc w:val="both"/>
        <w:rPr>
          <w:rFonts w:ascii="Arial" w:hAnsi="Arial" w:cs="Arial"/>
          <w:b/>
          <w:sz w:val="21"/>
          <w:szCs w:val="21"/>
        </w:rPr>
      </w:pPr>
      <w:r w:rsidRPr="003A5E18">
        <w:rPr>
          <w:rFonts w:ascii="Arial" w:hAnsi="Arial" w:cs="Arial"/>
          <w:b/>
          <w:sz w:val="21"/>
          <w:szCs w:val="21"/>
        </w:rPr>
        <w:t>František Jemelka</w:t>
      </w:r>
    </w:p>
    <w:p w14:paraId="5D371ED5" w14:textId="799945CA" w:rsidR="00DD6ACE" w:rsidRDefault="00DD6ACE" w:rsidP="00D95B1C">
      <w:pPr>
        <w:pStyle w:val="kontaktbez"/>
        <w:spacing w:line="269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Tiskové středisko ČBK</w:t>
      </w:r>
    </w:p>
    <w:p w14:paraId="66EBA802" w14:textId="3EDFD148" w:rsidR="00DD6ACE" w:rsidRDefault="00C4747C" w:rsidP="00D95B1C">
      <w:pPr>
        <w:pStyle w:val="kontaktbez"/>
        <w:spacing w:line="269" w:lineRule="auto"/>
        <w:jc w:val="both"/>
        <w:rPr>
          <w:rFonts w:ascii="Arial" w:hAnsi="Arial" w:cs="Arial"/>
          <w:sz w:val="21"/>
          <w:szCs w:val="21"/>
        </w:rPr>
      </w:pPr>
      <w:hyperlink r:id="rId10" w:history="1">
        <w:r w:rsidR="00DD6ACE" w:rsidRPr="00DD6ACE">
          <w:rPr>
            <w:rStyle w:val="Hypertextovodkaz"/>
            <w:rFonts w:ascii="Arial" w:hAnsi="Arial" w:cs="Arial"/>
            <w:sz w:val="21"/>
            <w:szCs w:val="21"/>
          </w:rPr>
          <w:t>j</w:t>
        </w:r>
        <w:r w:rsidR="00DD6ACE" w:rsidRPr="00BB774B">
          <w:rPr>
            <w:rStyle w:val="Hypertextovodkaz"/>
            <w:rFonts w:ascii="Arial" w:hAnsi="Arial" w:cs="Arial"/>
            <w:sz w:val="21"/>
            <w:szCs w:val="21"/>
          </w:rPr>
          <w:t>emelka@cirkev.cz</w:t>
        </w:r>
      </w:hyperlink>
      <w:r w:rsidR="00DD6ACE">
        <w:rPr>
          <w:rFonts w:ascii="Arial" w:hAnsi="Arial" w:cs="Arial"/>
          <w:sz w:val="21"/>
          <w:szCs w:val="21"/>
        </w:rPr>
        <w:t xml:space="preserve">, tel.: </w:t>
      </w:r>
      <w:r w:rsidR="00DD6ACE" w:rsidRPr="00DD6ACE">
        <w:rPr>
          <w:rFonts w:ascii="Arial" w:hAnsi="Arial" w:cs="Arial"/>
          <w:sz w:val="21"/>
          <w:szCs w:val="21"/>
        </w:rPr>
        <w:t>731 625</w:t>
      </w:r>
      <w:r w:rsidR="00AE5832">
        <w:rPr>
          <w:rFonts w:ascii="Arial" w:hAnsi="Arial" w:cs="Arial"/>
          <w:sz w:val="21"/>
          <w:szCs w:val="21"/>
        </w:rPr>
        <w:t> </w:t>
      </w:r>
      <w:r w:rsidR="00DD6ACE" w:rsidRPr="00DD6ACE">
        <w:rPr>
          <w:rFonts w:ascii="Arial" w:hAnsi="Arial" w:cs="Arial"/>
          <w:sz w:val="21"/>
          <w:szCs w:val="21"/>
        </w:rPr>
        <w:t>983</w:t>
      </w:r>
    </w:p>
    <w:p w14:paraId="67F196AB" w14:textId="77777777" w:rsidR="00D95B1C" w:rsidRDefault="00D95B1C" w:rsidP="00D95B1C">
      <w:pPr>
        <w:pStyle w:val="kontaktbez"/>
        <w:spacing w:line="269" w:lineRule="auto"/>
        <w:jc w:val="both"/>
        <w:rPr>
          <w:rFonts w:ascii="Arial" w:hAnsi="Arial" w:cs="Arial"/>
          <w:sz w:val="21"/>
          <w:szCs w:val="21"/>
        </w:rPr>
      </w:pPr>
    </w:p>
    <w:p w14:paraId="2B6C939F" w14:textId="77777777" w:rsidR="00AE5832" w:rsidRDefault="00AE5832" w:rsidP="00D95B1C">
      <w:pPr>
        <w:pStyle w:val="kontaktbez"/>
        <w:spacing w:line="269" w:lineRule="auto"/>
        <w:jc w:val="both"/>
        <w:rPr>
          <w:rFonts w:ascii="Arial" w:hAnsi="Arial" w:cs="Arial"/>
          <w:sz w:val="21"/>
          <w:szCs w:val="21"/>
        </w:rPr>
      </w:pPr>
    </w:p>
    <w:p w14:paraId="7F67F3C7" w14:textId="77777777" w:rsidR="00AE5832" w:rsidRDefault="00AE5832" w:rsidP="00D95B1C">
      <w:pPr>
        <w:pStyle w:val="kontaktbez"/>
        <w:spacing w:line="269" w:lineRule="auto"/>
        <w:jc w:val="both"/>
        <w:rPr>
          <w:rFonts w:ascii="Arial" w:hAnsi="Arial" w:cs="Arial"/>
          <w:sz w:val="21"/>
          <w:szCs w:val="21"/>
        </w:rPr>
      </w:pPr>
    </w:p>
    <w:p w14:paraId="3A2E0BBE" w14:textId="77777777" w:rsidR="007C5CFE" w:rsidRPr="00D95B1C" w:rsidRDefault="007C5CFE" w:rsidP="00D95B1C">
      <w:pPr>
        <w:pStyle w:val="kontaktbez"/>
        <w:spacing w:line="269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D95B1C">
        <w:rPr>
          <w:rFonts w:ascii="Arial" w:hAnsi="Arial" w:cs="Arial"/>
          <w:color w:val="000000"/>
          <w:sz w:val="21"/>
          <w:szCs w:val="21"/>
        </w:rPr>
        <w:t xml:space="preserve">Toto sdělení má pouze informativní charakter a nepředstavuje nabídku ani jinou výzvu k nákupu či prodeji jakéhokoliv investičního nástroje nebo využití jakékoliv investiční strategie. Vychází ze situace ke dni uveřejnění, a názory v něm uvedené se tudíž mohou měnit. Dokument byl připraven společností ČSOB </w:t>
      </w:r>
      <w:proofErr w:type="spellStart"/>
      <w:r w:rsidRPr="00D95B1C">
        <w:rPr>
          <w:rFonts w:ascii="Arial" w:hAnsi="Arial" w:cs="Arial"/>
          <w:color w:val="000000"/>
          <w:sz w:val="21"/>
          <w:szCs w:val="21"/>
        </w:rPr>
        <w:t>Asset</w:t>
      </w:r>
      <w:proofErr w:type="spellEnd"/>
      <w:r w:rsidRPr="00D95B1C">
        <w:rPr>
          <w:rFonts w:ascii="Arial" w:hAnsi="Arial" w:cs="Arial"/>
          <w:color w:val="000000"/>
          <w:sz w:val="21"/>
          <w:szCs w:val="21"/>
        </w:rPr>
        <w:t xml:space="preserve"> Management, a.s., investiční společnost, která obhospodařuje a distribuuje fondy kolektivního investování a nabízí též individuální správu aktiv.</w:t>
      </w:r>
    </w:p>
    <w:p w14:paraId="138547E6" w14:textId="77777777" w:rsidR="002A40C5" w:rsidRPr="00D95B1C" w:rsidRDefault="002A40C5" w:rsidP="00DB743E">
      <w:pPr>
        <w:spacing w:line="269" w:lineRule="auto"/>
        <w:jc w:val="both"/>
        <w:rPr>
          <w:rFonts w:cs="Arial"/>
          <w:color w:val="000000"/>
          <w:sz w:val="21"/>
          <w:szCs w:val="21"/>
        </w:rPr>
      </w:pPr>
    </w:p>
    <w:p w14:paraId="7B240E27" w14:textId="77777777" w:rsidR="000911F7" w:rsidRPr="00D95B1C" w:rsidRDefault="000911F7" w:rsidP="00DB743E">
      <w:pPr>
        <w:spacing w:line="269" w:lineRule="auto"/>
        <w:jc w:val="both"/>
        <w:rPr>
          <w:rFonts w:cs="Arial"/>
          <w:sz w:val="21"/>
          <w:szCs w:val="21"/>
        </w:rPr>
      </w:pPr>
      <w:r w:rsidRPr="00D95B1C">
        <w:rPr>
          <w:rFonts w:cs="Arial"/>
          <w:sz w:val="21"/>
          <w:szCs w:val="21"/>
        </w:rPr>
        <w:t xml:space="preserve">Informace uvedené v tiskové zprávě nepředstavují nabídku podle § 1732 zákona č. 89/2012 Sb., občanského zákoníku, ve znění pozdějších předpisů (dále jen „občanský zákoník“), ani veřejnou nabídku podle § 1780 občanského zákoníku. </w:t>
      </w:r>
    </w:p>
    <w:p w14:paraId="313FF8F0" w14:textId="77777777" w:rsidR="003172D4" w:rsidRPr="00724286" w:rsidRDefault="003172D4" w:rsidP="00DB743E">
      <w:pPr>
        <w:spacing w:line="269" w:lineRule="auto"/>
        <w:jc w:val="both"/>
        <w:rPr>
          <w:rFonts w:cs="Arial"/>
          <w:sz w:val="21"/>
          <w:szCs w:val="21"/>
        </w:rPr>
      </w:pPr>
    </w:p>
    <w:sectPr w:rsidR="003172D4" w:rsidRPr="00724286" w:rsidSect="006A161D">
      <w:headerReference w:type="default" r:id="rId11"/>
      <w:footerReference w:type="default" r:id="rId12"/>
      <w:pgSz w:w="11906" w:h="16838" w:code="9"/>
      <w:pgMar w:top="2552" w:right="991" w:bottom="3119" w:left="993" w:header="1134" w:footer="1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06C83" w14:textId="77777777" w:rsidR="0002007D" w:rsidRDefault="0002007D">
      <w:pPr>
        <w:spacing w:line="240" w:lineRule="auto"/>
      </w:pPr>
      <w:r>
        <w:separator/>
      </w:r>
    </w:p>
  </w:endnote>
  <w:endnote w:type="continuationSeparator" w:id="0">
    <w:p w14:paraId="1D178105" w14:textId="77777777" w:rsidR="0002007D" w:rsidRDefault="00020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ronos Pro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6F9AE" w14:textId="77777777" w:rsidR="00871199" w:rsidRDefault="00871199" w:rsidP="006157C3">
    <w:pPr>
      <w:pStyle w:val="Zpat"/>
      <w:jc w:val="both"/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 wp14:anchorId="0B57826B" wp14:editId="3732FFB7">
          <wp:simplePos x="0" y="0"/>
          <wp:positionH relativeFrom="page">
            <wp:posOffset>331470</wp:posOffset>
          </wp:positionH>
          <wp:positionV relativeFrom="page">
            <wp:posOffset>9123680</wp:posOffset>
          </wp:positionV>
          <wp:extent cx="6890385" cy="1226185"/>
          <wp:effectExtent l="19050" t="0" r="5715" b="0"/>
          <wp:wrapNone/>
          <wp:docPr id="6" name="obrázek 8" descr="csob_logo_cara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csob_logo_cara_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0385" cy="1226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532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88D5D7" wp14:editId="2E806216">
              <wp:simplePos x="0" y="0"/>
              <wp:positionH relativeFrom="column">
                <wp:posOffset>5344160</wp:posOffset>
              </wp:positionH>
              <wp:positionV relativeFrom="paragraph">
                <wp:posOffset>972185</wp:posOffset>
              </wp:positionV>
              <wp:extent cx="770890" cy="209550"/>
              <wp:effectExtent l="0" t="0" r="1016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89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9BE14" w14:textId="299A1244" w:rsidR="00871199" w:rsidRDefault="00871199">
                          <w:pPr>
                            <w:pStyle w:val="Zapati2"/>
                          </w:pPr>
                          <w:r>
                            <w:t xml:space="preserve">strana </w:t>
                          </w:r>
                          <w:r w:rsidR="00FD6FFC">
                            <w:fldChar w:fldCharType="begin"/>
                          </w:r>
                          <w:r w:rsidR="00CF7CD4">
                            <w:instrText xml:space="preserve"> PAGE   \* MERGEFORMAT </w:instrText>
                          </w:r>
                          <w:r w:rsidR="00FD6FFC">
                            <w:fldChar w:fldCharType="separate"/>
                          </w:r>
                          <w:r w:rsidR="00C4747C">
                            <w:rPr>
                              <w:noProof/>
                            </w:rPr>
                            <w:t>1</w:t>
                          </w:r>
                          <w:r w:rsidR="00FD6FF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z celkem </w:t>
                          </w:r>
                          <w:fldSimple w:instr=" NUMPAGES   \* MERGEFORMAT ">
                            <w:r w:rsidR="00C4747C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0.8pt;margin-top:76.55pt;width:60.7pt;height:16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2RqwIAAKY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" filled="f" stroked="f">
              <v:textbox inset="0,0,0,0">
                <w:txbxContent>
                  <w:p w14:paraId="2E19BE14" w14:textId="299A1244" w:rsidR="00871199" w:rsidRDefault="00871199">
                    <w:pPr>
                      <w:pStyle w:val="Zapati2"/>
                    </w:pPr>
                    <w:r>
                      <w:t xml:space="preserve">strana </w:t>
                    </w:r>
                    <w:r w:rsidR="00FD6FFC">
                      <w:fldChar w:fldCharType="begin"/>
                    </w:r>
                    <w:r w:rsidR="00CF7CD4">
                      <w:instrText xml:space="preserve"> PAGE   \* MERGEFORMAT </w:instrText>
                    </w:r>
                    <w:r w:rsidR="00FD6FFC">
                      <w:fldChar w:fldCharType="separate"/>
                    </w:r>
                    <w:r w:rsidR="00C4747C">
                      <w:rPr>
                        <w:noProof/>
                      </w:rPr>
                      <w:t>1</w:t>
                    </w:r>
                    <w:r w:rsidR="00FD6FFC">
                      <w:rPr>
                        <w:noProof/>
                      </w:rPr>
                      <w:fldChar w:fldCharType="end"/>
                    </w:r>
                    <w:r>
                      <w:t xml:space="preserve"> z celkem </w:t>
                    </w:r>
                    <w:fldSimple w:instr=" NUMPAGES   \* MERGEFORMAT ">
                      <w:r w:rsidR="00C4747C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4A532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E3FBCB0" wp14:editId="3E36657C">
              <wp:simplePos x="0" y="0"/>
              <wp:positionH relativeFrom="page">
                <wp:posOffset>3283585</wp:posOffset>
              </wp:positionH>
              <wp:positionV relativeFrom="page">
                <wp:posOffset>10095865</wp:posOffset>
              </wp:positionV>
              <wp:extent cx="993140" cy="209550"/>
              <wp:effectExtent l="0" t="0" r="1651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14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1D0D9" w14:textId="77777777" w:rsidR="00871199" w:rsidRDefault="00871199">
                          <w:pPr>
                            <w:pStyle w:val="Zapati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ČSOB – Tisková zpráva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E3FBCB0" id="Text Box 1" o:spid="_x0000_s1028" type="#_x0000_t202" style="position:absolute;left:0;text-align:left;margin-left:258.55pt;margin-top:794.95pt;width:78.2pt;height:16.5pt;z-index:251656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" filled="f" stroked="f">
              <v:textbox inset="0,0,0,0">
                <w:txbxContent>
                  <w:p w14:paraId="3B51D0D9" w14:textId="77777777" w:rsidR="00871199" w:rsidRDefault="00871199">
                    <w:pPr>
                      <w:pStyle w:val="Zapati2"/>
                      <w:rPr>
                        <w:b/>
                      </w:rPr>
                    </w:pPr>
                    <w:r>
                      <w:rPr>
                        <w:b/>
                      </w:rPr>
                      <w:t>ČSOB – Tisková zpráva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2848" behindDoc="1" locked="1" layoutInCell="1" allowOverlap="1" wp14:anchorId="47E00CB4" wp14:editId="79543A3E">
          <wp:simplePos x="0" y="0"/>
          <wp:positionH relativeFrom="page">
            <wp:posOffset>331470</wp:posOffset>
          </wp:positionH>
          <wp:positionV relativeFrom="page">
            <wp:posOffset>9123680</wp:posOffset>
          </wp:positionV>
          <wp:extent cx="6890385" cy="1226185"/>
          <wp:effectExtent l="19050" t="0" r="5715" b="0"/>
          <wp:wrapNone/>
          <wp:docPr id="2" name="obrázek 8" descr="csob_logo_cara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sob_logo_cara_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0385" cy="1226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532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2F4B4919" wp14:editId="763FFF33">
              <wp:simplePos x="0" y="0"/>
              <wp:positionH relativeFrom="page">
                <wp:posOffset>3283585</wp:posOffset>
              </wp:positionH>
              <wp:positionV relativeFrom="page">
                <wp:posOffset>10095865</wp:posOffset>
              </wp:positionV>
              <wp:extent cx="993140" cy="209550"/>
              <wp:effectExtent l="0" t="0" r="1651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14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3834B" w14:textId="77777777" w:rsidR="00871199" w:rsidRDefault="00871199" w:rsidP="000911F7">
                          <w:pPr>
                            <w:pStyle w:val="Zapati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ČSOB – Tisková zpráva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F4B4919" id="_x0000_s1029" type="#_x0000_t202" style="position:absolute;left:0;text-align:left;margin-left:258.55pt;margin-top:794.95pt;width:78.2pt;height:16.5pt;z-index:2516608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" filled="f" stroked="f">
              <v:textbox inset="0,0,0,0">
                <w:txbxContent>
                  <w:p w14:paraId="6153834B" w14:textId="77777777" w:rsidR="00871199" w:rsidRDefault="00871199" w:rsidP="000911F7">
                    <w:pPr>
                      <w:pStyle w:val="Zapati2"/>
                      <w:rPr>
                        <w:b/>
                      </w:rPr>
                    </w:pPr>
                    <w:r>
                      <w:rPr>
                        <w:b/>
                      </w:rPr>
                      <w:t>ČSOB – Tisková zpráva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6D4503">
      <w:t xml:space="preserve">Skupina ČSOB je vedoucím hráčem na trhu finančních služeb v České republice. Skupina ČSOB je součástí mezinárodní </w:t>
    </w:r>
    <w:proofErr w:type="spellStart"/>
    <w:r w:rsidRPr="006D4503">
      <w:t>bankopojišťovací</w:t>
    </w:r>
    <w:proofErr w:type="spellEnd"/>
    <w:r w:rsidRPr="006D4503">
      <w:t xml:space="preserve"> skupiny KBC, která aktivně působí především v Belgii a v regionu střední a východní Evropy. Na českém trhu působí skupina ČSOB zejména pod obchodními značkami ČSOB, Era, Poštovní spořitelna, Hypoteční  banka a ČMSS.   Své služby skupina ČSOB poskytuje všem typům zákazníků, a to jak fyzickým osobám, tak malým a středním podnikům, korporátní a institucionální klientele. Do produktového portfolia skupiny ČSOB patří financování potřeb spojených s bydlením (hypotéky a půjčky ze stavebního spoření), pojistné produkty a penzijní fondy, produkty kolektivního financování a správa aktiv i specializované služby (leasing a </w:t>
    </w:r>
    <w:proofErr w:type="spellStart"/>
    <w:r w:rsidRPr="006D4503">
      <w:t>factoring</w:t>
    </w:r>
    <w:proofErr w:type="spellEnd"/>
    <w:r w:rsidRPr="006D4503">
      <w:t xml:space="preserve">). Skupina ČSOB pečlivě naslouchá potřebám svých klientů a nabízí jim nikoliv produkty, ale nejvhodnější řešení. V rámci konceptu </w:t>
    </w:r>
    <w:proofErr w:type="spellStart"/>
    <w:r w:rsidRPr="006D4503">
      <w:t>bankopojištění</w:t>
    </w:r>
    <w:proofErr w:type="spellEnd"/>
    <w:r w:rsidRPr="006D4503">
      <w:t xml:space="preserve"> nabízí také produkty sesterské ČSOB Pojišťovny.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065AE" w14:textId="77777777" w:rsidR="0002007D" w:rsidRDefault="0002007D">
      <w:pPr>
        <w:spacing w:line="240" w:lineRule="auto"/>
      </w:pPr>
      <w:r>
        <w:separator/>
      </w:r>
    </w:p>
  </w:footnote>
  <w:footnote w:type="continuationSeparator" w:id="0">
    <w:p w14:paraId="50EEB142" w14:textId="77777777" w:rsidR="0002007D" w:rsidRDefault="0002007D">
      <w:pPr>
        <w:spacing w:line="240" w:lineRule="auto"/>
      </w:pPr>
      <w:r>
        <w:continuationSeparator/>
      </w:r>
    </w:p>
  </w:footnote>
  <w:footnote w:id="1">
    <w:p w14:paraId="102E2D6F" w14:textId="77777777" w:rsidR="00ED43E1" w:rsidRDefault="00ED43E1">
      <w:pPr>
        <w:pStyle w:val="Textpoznpodarou"/>
      </w:pPr>
      <w:r>
        <w:rPr>
          <w:rStyle w:val="Znakapoznpodarou"/>
        </w:rPr>
        <w:footnoteRef/>
      </w:r>
      <w:r>
        <w:t xml:space="preserve"> Oficiální název</w:t>
      </w:r>
      <w:r w:rsidR="005B3671">
        <w:t xml:space="preserve"> </w:t>
      </w:r>
      <w:proofErr w:type="spellStart"/>
      <w:r w:rsidR="005B3671">
        <w:t>podfondu</w:t>
      </w:r>
      <w:proofErr w:type="spellEnd"/>
      <w:r w:rsidR="005B3671">
        <w:t xml:space="preserve"> je</w:t>
      </w:r>
      <w:r w:rsidR="002B18B9">
        <w:t xml:space="preserve"> </w:t>
      </w:r>
      <w:r w:rsidR="002B18B9" w:rsidRPr="002B18B9">
        <w:t xml:space="preserve">Nemovitostní </w:t>
      </w:r>
      <w:proofErr w:type="spellStart"/>
      <w:r w:rsidR="002B18B9" w:rsidRPr="002B18B9">
        <w:t>podfond</w:t>
      </w:r>
      <w:proofErr w:type="spellEnd"/>
      <w:r w:rsidR="002B18B9" w:rsidRPr="002B18B9">
        <w:t xml:space="preserve">, Fond udržitelnosti Římskokatolické církve, investiční fond </w:t>
      </w:r>
      <w:r w:rsidR="005B3671" w:rsidRPr="002B18B9">
        <w:t>s</w:t>
      </w:r>
      <w:r w:rsidR="005B3671">
        <w:t> </w:t>
      </w:r>
      <w:r w:rsidR="002B18B9" w:rsidRPr="002B18B9">
        <w:t>proměnným základním kapitálem, a. s.</w:t>
      </w:r>
      <w:r w:rsidR="000A62E0">
        <w:t xml:space="preserve">, </w:t>
      </w:r>
      <w:r w:rsidR="000A62E0" w:rsidRPr="008279F1">
        <w:t xml:space="preserve">ISIN </w:t>
      </w:r>
      <w:r w:rsidR="008279F1" w:rsidRPr="008279F1">
        <w:t>CZ0008042561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FB973" w14:textId="067905D8" w:rsidR="00871199" w:rsidRPr="00847683" w:rsidRDefault="003A5E18" w:rsidP="00B721F5">
    <w:pPr>
      <w:pStyle w:val="Zhlav"/>
      <w:tabs>
        <w:tab w:val="clear" w:pos="4536"/>
        <w:tab w:val="clear" w:pos="9072"/>
        <w:tab w:val="left" w:pos="9636"/>
        <w:tab w:val="right" w:pos="9922"/>
      </w:tabs>
      <w:ind w:hanging="142"/>
      <w:rPr>
        <w:color w:val="FF0000"/>
      </w:rPr>
    </w:pPr>
    <w:r w:rsidRPr="003A5E18">
      <w:rPr>
        <w:noProof/>
        <w:color w:val="FF0000"/>
        <w:lang w:eastAsia="cs-CZ"/>
      </w:rPr>
      <w:drawing>
        <wp:anchor distT="0" distB="0" distL="114300" distR="114300" simplePos="0" relativeHeight="251664896" behindDoc="1" locked="0" layoutInCell="1" allowOverlap="1" wp14:anchorId="51886CC8" wp14:editId="11BFCF1B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615950" cy="617220"/>
          <wp:effectExtent l="0" t="0" r="0" b="0"/>
          <wp:wrapNone/>
          <wp:docPr id="3" name="Obrázek 3" descr="C:\Users\JD54038\AppData\Local\Microsoft\Windows\INetCache\Content.Outlook\48585WB5\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D54038\AppData\Local\Microsoft\Windows\INetCache\Content.Outlook\48585WB5\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1199">
      <w:rPr>
        <w:noProof/>
        <w:lang w:eastAsia="cs-CZ"/>
      </w:rPr>
      <w:drawing>
        <wp:inline distT="0" distB="0" distL="0" distR="0" wp14:anchorId="6827FF8B" wp14:editId="6EF8E663">
          <wp:extent cx="2047875" cy="6477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92A12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7BD4"/>
    <w:multiLevelType w:val="hybridMultilevel"/>
    <w:tmpl w:val="88523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209AC"/>
    <w:multiLevelType w:val="hybridMultilevel"/>
    <w:tmpl w:val="8D56838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30F4C"/>
    <w:multiLevelType w:val="hybridMultilevel"/>
    <w:tmpl w:val="0016A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85369"/>
    <w:multiLevelType w:val="hybridMultilevel"/>
    <w:tmpl w:val="346A3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5C"/>
    <w:rsid w:val="00000331"/>
    <w:rsid w:val="000015BE"/>
    <w:rsid w:val="00004BC8"/>
    <w:rsid w:val="00010326"/>
    <w:rsid w:val="0001527E"/>
    <w:rsid w:val="0001644F"/>
    <w:rsid w:val="0002007D"/>
    <w:rsid w:val="000204CF"/>
    <w:rsid w:val="000221A3"/>
    <w:rsid w:val="00022464"/>
    <w:rsid w:val="000240C1"/>
    <w:rsid w:val="00024DB9"/>
    <w:rsid w:val="00024F37"/>
    <w:rsid w:val="00027731"/>
    <w:rsid w:val="00032633"/>
    <w:rsid w:val="000335DF"/>
    <w:rsid w:val="00033BE4"/>
    <w:rsid w:val="00040694"/>
    <w:rsid w:val="000433A0"/>
    <w:rsid w:val="0004618E"/>
    <w:rsid w:val="00047B19"/>
    <w:rsid w:val="0005080D"/>
    <w:rsid w:val="00053693"/>
    <w:rsid w:val="00055259"/>
    <w:rsid w:val="000612BE"/>
    <w:rsid w:val="00062A56"/>
    <w:rsid w:val="0006384A"/>
    <w:rsid w:val="000667D3"/>
    <w:rsid w:val="000676EC"/>
    <w:rsid w:val="00070BCC"/>
    <w:rsid w:val="00075AB3"/>
    <w:rsid w:val="00076491"/>
    <w:rsid w:val="00077DA9"/>
    <w:rsid w:val="00080816"/>
    <w:rsid w:val="000814FF"/>
    <w:rsid w:val="00082718"/>
    <w:rsid w:val="0008461D"/>
    <w:rsid w:val="00084BC6"/>
    <w:rsid w:val="00085F19"/>
    <w:rsid w:val="00087518"/>
    <w:rsid w:val="000911F7"/>
    <w:rsid w:val="0009199B"/>
    <w:rsid w:val="000927BD"/>
    <w:rsid w:val="0009447B"/>
    <w:rsid w:val="00095A3A"/>
    <w:rsid w:val="0009608D"/>
    <w:rsid w:val="000A2DAB"/>
    <w:rsid w:val="000A31E5"/>
    <w:rsid w:val="000A3285"/>
    <w:rsid w:val="000A3AF0"/>
    <w:rsid w:val="000A5F4D"/>
    <w:rsid w:val="000A62E0"/>
    <w:rsid w:val="000B279B"/>
    <w:rsid w:val="000B3973"/>
    <w:rsid w:val="000C02C7"/>
    <w:rsid w:val="000C0D6A"/>
    <w:rsid w:val="000C10BA"/>
    <w:rsid w:val="000C2B74"/>
    <w:rsid w:val="000C30B1"/>
    <w:rsid w:val="000C3F9F"/>
    <w:rsid w:val="000C6383"/>
    <w:rsid w:val="000C79CF"/>
    <w:rsid w:val="000D4815"/>
    <w:rsid w:val="000D4C02"/>
    <w:rsid w:val="000E4C4A"/>
    <w:rsid w:val="000E5C4C"/>
    <w:rsid w:val="000F22A9"/>
    <w:rsid w:val="000F6687"/>
    <w:rsid w:val="00100729"/>
    <w:rsid w:val="001102CD"/>
    <w:rsid w:val="001147CB"/>
    <w:rsid w:val="0011781A"/>
    <w:rsid w:val="00123B69"/>
    <w:rsid w:val="00125424"/>
    <w:rsid w:val="001268BB"/>
    <w:rsid w:val="0013000A"/>
    <w:rsid w:val="001304A5"/>
    <w:rsid w:val="00136707"/>
    <w:rsid w:val="0015038E"/>
    <w:rsid w:val="00150DA2"/>
    <w:rsid w:val="0015153F"/>
    <w:rsid w:val="00155AB7"/>
    <w:rsid w:val="00156957"/>
    <w:rsid w:val="0016021D"/>
    <w:rsid w:val="00161C73"/>
    <w:rsid w:val="00164976"/>
    <w:rsid w:val="00166169"/>
    <w:rsid w:val="00170D51"/>
    <w:rsid w:val="001711E1"/>
    <w:rsid w:val="00175A36"/>
    <w:rsid w:val="00176432"/>
    <w:rsid w:val="00177CCC"/>
    <w:rsid w:val="00181677"/>
    <w:rsid w:val="001830BE"/>
    <w:rsid w:val="001835A7"/>
    <w:rsid w:val="0018695D"/>
    <w:rsid w:val="00187238"/>
    <w:rsid w:val="00191B27"/>
    <w:rsid w:val="001A20BC"/>
    <w:rsid w:val="001A5D4B"/>
    <w:rsid w:val="001A6065"/>
    <w:rsid w:val="001B1971"/>
    <w:rsid w:val="001B2B07"/>
    <w:rsid w:val="001B2BEF"/>
    <w:rsid w:val="001B4477"/>
    <w:rsid w:val="001B55F1"/>
    <w:rsid w:val="001C14EC"/>
    <w:rsid w:val="001C53A5"/>
    <w:rsid w:val="001C57D0"/>
    <w:rsid w:val="001C6959"/>
    <w:rsid w:val="001D73B7"/>
    <w:rsid w:val="001E0A75"/>
    <w:rsid w:val="001E512B"/>
    <w:rsid w:val="001E5CAE"/>
    <w:rsid w:val="001F438D"/>
    <w:rsid w:val="00200D4B"/>
    <w:rsid w:val="00201307"/>
    <w:rsid w:val="00202FC2"/>
    <w:rsid w:val="00204E81"/>
    <w:rsid w:val="00207638"/>
    <w:rsid w:val="00217389"/>
    <w:rsid w:val="0022292E"/>
    <w:rsid w:val="0022645B"/>
    <w:rsid w:val="00230EF1"/>
    <w:rsid w:val="00231C55"/>
    <w:rsid w:val="00235F04"/>
    <w:rsid w:val="0024084C"/>
    <w:rsid w:val="002458CA"/>
    <w:rsid w:val="00245CDD"/>
    <w:rsid w:val="0024784C"/>
    <w:rsid w:val="00247A43"/>
    <w:rsid w:val="00252BE4"/>
    <w:rsid w:val="00254EE3"/>
    <w:rsid w:val="00255534"/>
    <w:rsid w:val="00260825"/>
    <w:rsid w:val="00260A5F"/>
    <w:rsid w:val="00270122"/>
    <w:rsid w:val="00274E1F"/>
    <w:rsid w:val="00275095"/>
    <w:rsid w:val="0027703C"/>
    <w:rsid w:val="00277266"/>
    <w:rsid w:val="00281E3C"/>
    <w:rsid w:val="0028655C"/>
    <w:rsid w:val="002878D5"/>
    <w:rsid w:val="00296E94"/>
    <w:rsid w:val="002A0B65"/>
    <w:rsid w:val="002A40C5"/>
    <w:rsid w:val="002A584A"/>
    <w:rsid w:val="002B0B7C"/>
    <w:rsid w:val="002B18B9"/>
    <w:rsid w:val="002B1C14"/>
    <w:rsid w:val="002B2EE6"/>
    <w:rsid w:val="002B4946"/>
    <w:rsid w:val="002B662A"/>
    <w:rsid w:val="002B6716"/>
    <w:rsid w:val="002B7883"/>
    <w:rsid w:val="002C0340"/>
    <w:rsid w:val="002C0777"/>
    <w:rsid w:val="002C65A0"/>
    <w:rsid w:val="002D1D73"/>
    <w:rsid w:val="002D238B"/>
    <w:rsid w:val="002D2A01"/>
    <w:rsid w:val="002D2E74"/>
    <w:rsid w:val="002D3B2B"/>
    <w:rsid w:val="002D3D9F"/>
    <w:rsid w:val="002D5E1B"/>
    <w:rsid w:val="002E12CA"/>
    <w:rsid w:val="002E6C2B"/>
    <w:rsid w:val="002E79BF"/>
    <w:rsid w:val="002F04DD"/>
    <w:rsid w:val="002F5EE4"/>
    <w:rsid w:val="003026A2"/>
    <w:rsid w:val="0030385D"/>
    <w:rsid w:val="00304BC6"/>
    <w:rsid w:val="00305162"/>
    <w:rsid w:val="003116F4"/>
    <w:rsid w:val="003172D4"/>
    <w:rsid w:val="003173BB"/>
    <w:rsid w:val="0032066E"/>
    <w:rsid w:val="00323B81"/>
    <w:rsid w:val="00331174"/>
    <w:rsid w:val="0033468D"/>
    <w:rsid w:val="00335EA7"/>
    <w:rsid w:val="00337F5E"/>
    <w:rsid w:val="003436F3"/>
    <w:rsid w:val="0034390E"/>
    <w:rsid w:val="00350924"/>
    <w:rsid w:val="00352746"/>
    <w:rsid w:val="00353AD3"/>
    <w:rsid w:val="0035455F"/>
    <w:rsid w:val="00363DAF"/>
    <w:rsid w:val="00365A18"/>
    <w:rsid w:val="0036731D"/>
    <w:rsid w:val="00367C4D"/>
    <w:rsid w:val="00372DA0"/>
    <w:rsid w:val="00374A07"/>
    <w:rsid w:val="00375C26"/>
    <w:rsid w:val="00390EA8"/>
    <w:rsid w:val="00392D73"/>
    <w:rsid w:val="003933B4"/>
    <w:rsid w:val="003969D5"/>
    <w:rsid w:val="00397B4C"/>
    <w:rsid w:val="00397BE2"/>
    <w:rsid w:val="003A221E"/>
    <w:rsid w:val="003A2982"/>
    <w:rsid w:val="003A5E18"/>
    <w:rsid w:val="003A5FBA"/>
    <w:rsid w:val="003B0F91"/>
    <w:rsid w:val="003B2B60"/>
    <w:rsid w:val="003B42EF"/>
    <w:rsid w:val="003B7B91"/>
    <w:rsid w:val="003C73DA"/>
    <w:rsid w:val="003D1AB4"/>
    <w:rsid w:val="003D2766"/>
    <w:rsid w:val="003D717E"/>
    <w:rsid w:val="003E022C"/>
    <w:rsid w:val="003E4F9A"/>
    <w:rsid w:val="003E6CB6"/>
    <w:rsid w:val="003F0514"/>
    <w:rsid w:val="003F0A30"/>
    <w:rsid w:val="003F1986"/>
    <w:rsid w:val="003F2DFE"/>
    <w:rsid w:val="003F6B91"/>
    <w:rsid w:val="00402731"/>
    <w:rsid w:val="0040552E"/>
    <w:rsid w:val="0041170A"/>
    <w:rsid w:val="00416262"/>
    <w:rsid w:val="00417B96"/>
    <w:rsid w:val="00417EA3"/>
    <w:rsid w:val="004237D1"/>
    <w:rsid w:val="00425581"/>
    <w:rsid w:val="00426EE9"/>
    <w:rsid w:val="00427FAD"/>
    <w:rsid w:val="004307A6"/>
    <w:rsid w:val="00430C15"/>
    <w:rsid w:val="004346F1"/>
    <w:rsid w:val="00435D94"/>
    <w:rsid w:val="004409E5"/>
    <w:rsid w:val="004454D8"/>
    <w:rsid w:val="004458E1"/>
    <w:rsid w:val="004472C6"/>
    <w:rsid w:val="00450409"/>
    <w:rsid w:val="00451866"/>
    <w:rsid w:val="00451899"/>
    <w:rsid w:val="00451B8F"/>
    <w:rsid w:val="00451E80"/>
    <w:rsid w:val="00452B7A"/>
    <w:rsid w:val="004540CE"/>
    <w:rsid w:val="004541AF"/>
    <w:rsid w:val="004601AC"/>
    <w:rsid w:val="004626B3"/>
    <w:rsid w:val="00463184"/>
    <w:rsid w:val="0046644F"/>
    <w:rsid w:val="00471310"/>
    <w:rsid w:val="00476BAF"/>
    <w:rsid w:val="00481B2A"/>
    <w:rsid w:val="00482F05"/>
    <w:rsid w:val="00483A4B"/>
    <w:rsid w:val="00484898"/>
    <w:rsid w:val="00484C0C"/>
    <w:rsid w:val="00484C1E"/>
    <w:rsid w:val="00484D8B"/>
    <w:rsid w:val="0048562A"/>
    <w:rsid w:val="00487613"/>
    <w:rsid w:val="00493F32"/>
    <w:rsid w:val="00494789"/>
    <w:rsid w:val="00497C2A"/>
    <w:rsid w:val="004A16DF"/>
    <w:rsid w:val="004A1F75"/>
    <w:rsid w:val="004A4C91"/>
    <w:rsid w:val="004A5322"/>
    <w:rsid w:val="004A5A6B"/>
    <w:rsid w:val="004A6E37"/>
    <w:rsid w:val="004A73EC"/>
    <w:rsid w:val="004A7FF8"/>
    <w:rsid w:val="004B084B"/>
    <w:rsid w:val="004B1771"/>
    <w:rsid w:val="004B3F08"/>
    <w:rsid w:val="004B41AA"/>
    <w:rsid w:val="004B5FF0"/>
    <w:rsid w:val="004B67FA"/>
    <w:rsid w:val="004C4242"/>
    <w:rsid w:val="004C5B45"/>
    <w:rsid w:val="004C7539"/>
    <w:rsid w:val="004D3229"/>
    <w:rsid w:val="004D3A29"/>
    <w:rsid w:val="004D5605"/>
    <w:rsid w:val="004E1339"/>
    <w:rsid w:val="004E150B"/>
    <w:rsid w:val="004E1E60"/>
    <w:rsid w:val="004F0ED8"/>
    <w:rsid w:val="004F1A1C"/>
    <w:rsid w:val="004F584A"/>
    <w:rsid w:val="004F5DDE"/>
    <w:rsid w:val="004F6C10"/>
    <w:rsid w:val="0050353B"/>
    <w:rsid w:val="00506656"/>
    <w:rsid w:val="00510C82"/>
    <w:rsid w:val="005149C5"/>
    <w:rsid w:val="00517391"/>
    <w:rsid w:val="00520BB1"/>
    <w:rsid w:val="00523C5B"/>
    <w:rsid w:val="00524BCE"/>
    <w:rsid w:val="005257ED"/>
    <w:rsid w:val="00530151"/>
    <w:rsid w:val="00531011"/>
    <w:rsid w:val="00532028"/>
    <w:rsid w:val="00532B98"/>
    <w:rsid w:val="00534DB4"/>
    <w:rsid w:val="00535C2E"/>
    <w:rsid w:val="00536217"/>
    <w:rsid w:val="005416E5"/>
    <w:rsid w:val="00544B74"/>
    <w:rsid w:val="00545CB0"/>
    <w:rsid w:val="00546707"/>
    <w:rsid w:val="0054782B"/>
    <w:rsid w:val="005478FF"/>
    <w:rsid w:val="005508CA"/>
    <w:rsid w:val="00555E06"/>
    <w:rsid w:val="00556170"/>
    <w:rsid w:val="00556A81"/>
    <w:rsid w:val="00557362"/>
    <w:rsid w:val="005625EA"/>
    <w:rsid w:val="005642F6"/>
    <w:rsid w:val="005673BF"/>
    <w:rsid w:val="00570E4B"/>
    <w:rsid w:val="00572D34"/>
    <w:rsid w:val="005758F4"/>
    <w:rsid w:val="00577469"/>
    <w:rsid w:val="0057767F"/>
    <w:rsid w:val="0058061B"/>
    <w:rsid w:val="00581808"/>
    <w:rsid w:val="00587CC7"/>
    <w:rsid w:val="005923B4"/>
    <w:rsid w:val="0059465C"/>
    <w:rsid w:val="0059783B"/>
    <w:rsid w:val="005A143A"/>
    <w:rsid w:val="005A5E69"/>
    <w:rsid w:val="005A7035"/>
    <w:rsid w:val="005B1163"/>
    <w:rsid w:val="005B2AD9"/>
    <w:rsid w:val="005B3671"/>
    <w:rsid w:val="005C1778"/>
    <w:rsid w:val="005C22D4"/>
    <w:rsid w:val="005C44D5"/>
    <w:rsid w:val="005C4659"/>
    <w:rsid w:val="005C4942"/>
    <w:rsid w:val="005D214F"/>
    <w:rsid w:val="005D62EB"/>
    <w:rsid w:val="005D6ACB"/>
    <w:rsid w:val="005E0C96"/>
    <w:rsid w:val="005E0F83"/>
    <w:rsid w:val="005E33B6"/>
    <w:rsid w:val="005E3C4A"/>
    <w:rsid w:val="005E4479"/>
    <w:rsid w:val="005E5BBE"/>
    <w:rsid w:val="005E77F9"/>
    <w:rsid w:val="005F2E2B"/>
    <w:rsid w:val="005F2F31"/>
    <w:rsid w:val="005F5887"/>
    <w:rsid w:val="005F719E"/>
    <w:rsid w:val="005F79D2"/>
    <w:rsid w:val="006066D4"/>
    <w:rsid w:val="00613AED"/>
    <w:rsid w:val="006157C3"/>
    <w:rsid w:val="00617FBD"/>
    <w:rsid w:val="00622400"/>
    <w:rsid w:val="00625A4C"/>
    <w:rsid w:val="00625A80"/>
    <w:rsid w:val="00627B7C"/>
    <w:rsid w:val="00645A1F"/>
    <w:rsid w:val="00645A76"/>
    <w:rsid w:val="006511D2"/>
    <w:rsid w:val="00655754"/>
    <w:rsid w:val="00657815"/>
    <w:rsid w:val="0066114D"/>
    <w:rsid w:val="00662737"/>
    <w:rsid w:val="00665D14"/>
    <w:rsid w:val="0066629F"/>
    <w:rsid w:val="00670A2C"/>
    <w:rsid w:val="00672920"/>
    <w:rsid w:val="00673617"/>
    <w:rsid w:val="00676494"/>
    <w:rsid w:val="0068656B"/>
    <w:rsid w:val="00687550"/>
    <w:rsid w:val="00693729"/>
    <w:rsid w:val="00695914"/>
    <w:rsid w:val="006A161D"/>
    <w:rsid w:val="006A282F"/>
    <w:rsid w:val="006A5157"/>
    <w:rsid w:val="006A64F4"/>
    <w:rsid w:val="006B225A"/>
    <w:rsid w:val="006B255B"/>
    <w:rsid w:val="006B34DD"/>
    <w:rsid w:val="006B6046"/>
    <w:rsid w:val="006B7010"/>
    <w:rsid w:val="006C07FC"/>
    <w:rsid w:val="006C50F7"/>
    <w:rsid w:val="006C617B"/>
    <w:rsid w:val="006D487A"/>
    <w:rsid w:val="006D7B96"/>
    <w:rsid w:val="006E3908"/>
    <w:rsid w:val="006E45DC"/>
    <w:rsid w:val="006E50DC"/>
    <w:rsid w:val="006E5D76"/>
    <w:rsid w:val="006E64E0"/>
    <w:rsid w:val="006F0484"/>
    <w:rsid w:val="006F04F4"/>
    <w:rsid w:val="006F0944"/>
    <w:rsid w:val="006F0997"/>
    <w:rsid w:val="006F0B72"/>
    <w:rsid w:val="006F0E4C"/>
    <w:rsid w:val="006F282E"/>
    <w:rsid w:val="006F2DB7"/>
    <w:rsid w:val="006F79C1"/>
    <w:rsid w:val="007019E9"/>
    <w:rsid w:val="007024B4"/>
    <w:rsid w:val="007053E8"/>
    <w:rsid w:val="00707962"/>
    <w:rsid w:val="00707C23"/>
    <w:rsid w:val="007124A8"/>
    <w:rsid w:val="00712F82"/>
    <w:rsid w:val="00713CAF"/>
    <w:rsid w:val="00713D49"/>
    <w:rsid w:val="00713F4D"/>
    <w:rsid w:val="00714993"/>
    <w:rsid w:val="00717979"/>
    <w:rsid w:val="0072114C"/>
    <w:rsid w:val="007218D0"/>
    <w:rsid w:val="0072407F"/>
    <w:rsid w:val="00724286"/>
    <w:rsid w:val="00725086"/>
    <w:rsid w:val="00730264"/>
    <w:rsid w:val="007316AC"/>
    <w:rsid w:val="0073701A"/>
    <w:rsid w:val="007409BA"/>
    <w:rsid w:val="00744FF6"/>
    <w:rsid w:val="00745768"/>
    <w:rsid w:val="00745B4C"/>
    <w:rsid w:val="00750F64"/>
    <w:rsid w:val="00751E8D"/>
    <w:rsid w:val="007541C4"/>
    <w:rsid w:val="00754C77"/>
    <w:rsid w:val="00760B15"/>
    <w:rsid w:val="00760E47"/>
    <w:rsid w:val="00761A90"/>
    <w:rsid w:val="00763031"/>
    <w:rsid w:val="00767DA5"/>
    <w:rsid w:val="00770142"/>
    <w:rsid w:val="00771D76"/>
    <w:rsid w:val="00772BAA"/>
    <w:rsid w:val="00772E69"/>
    <w:rsid w:val="0077368F"/>
    <w:rsid w:val="007777A9"/>
    <w:rsid w:val="00780277"/>
    <w:rsid w:val="00780A22"/>
    <w:rsid w:val="00780E14"/>
    <w:rsid w:val="00782C81"/>
    <w:rsid w:val="00782FDC"/>
    <w:rsid w:val="00783062"/>
    <w:rsid w:val="0078768B"/>
    <w:rsid w:val="00791391"/>
    <w:rsid w:val="00793549"/>
    <w:rsid w:val="007959E3"/>
    <w:rsid w:val="00797C5A"/>
    <w:rsid w:val="007A0B2C"/>
    <w:rsid w:val="007A48CE"/>
    <w:rsid w:val="007A4C9D"/>
    <w:rsid w:val="007A504B"/>
    <w:rsid w:val="007A6B42"/>
    <w:rsid w:val="007B6C60"/>
    <w:rsid w:val="007B6E0D"/>
    <w:rsid w:val="007C22AA"/>
    <w:rsid w:val="007C3CC0"/>
    <w:rsid w:val="007C5BEE"/>
    <w:rsid w:val="007C5CFE"/>
    <w:rsid w:val="007D2053"/>
    <w:rsid w:val="007E06B6"/>
    <w:rsid w:val="007E1001"/>
    <w:rsid w:val="007F1253"/>
    <w:rsid w:val="007F19D5"/>
    <w:rsid w:val="007F1A25"/>
    <w:rsid w:val="007F3E61"/>
    <w:rsid w:val="007F44B1"/>
    <w:rsid w:val="007F4F4C"/>
    <w:rsid w:val="007F576F"/>
    <w:rsid w:val="007F6A0E"/>
    <w:rsid w:val="007F7228"/>
    <w:rsid w:val="00802D1A"/>
    <w:rsid w:val="0080482B"/>
    <w:rsid w:val="008057E4"/>
    <w:rsid w:val="00811356"/>
    <w:rsid w:val="00811DEF"/>
    <w:rsid w:val="008126E5"/>
    <w:rsid w:val="00812FAB"/>
    <w:rsid w:val="008132AE"/>
    <w:rsid w:val="00815AFC"/>
    <w:rsid w:val="00821628"/>
    <w:rsid w:val="008230A8"/>
    <w:rsid w:val="00823822"/>
    <w:rsid w:val="0082453C"/>
    <w:rsid w:val="008259BF"/>
    <w:rsid w:val="00826A7C"/>
    <w:rsid w:val="00826C52"/>
    <w:rsid w:val="008279F1"/>
    <w:rsid w:val="008327E4"/>
    <w:rsid w:val="0083494D"/>
    <w:rsid w:val="00835D79"/>
    <w:rsid w:val="008419BA"/>
    <w:rsid w:val="00841EFE"/>
    <w:rsid w:val="00843D91"/>
    <w:rsid w:val="00847683"/>
    <w:rsid w:val="0085060A"/>
    <w:rsid w:val="00850C76"/>
    <w:rsid w:val="008511BE"/>
    <w:rsid w:val="00856A3F"/>
    <w:rsid w:val="0086130C"/>
    <w:rsid w:val="00863EC9"/>
    <w:rsid w:val="00864881"/>
    <w:rsid w:val="008654A2"/>
    <w:rsid w:val="00866C6D"/>
    <w:rsid w:val="00867507"/>
    <w:rsid w:val="00870DB2"/>
    <w:rsid w:val="00871199"/>
    <w:rsid w:val="008721B1"/>
    <w:rsid w:val="00872B6E"/>
    <w:rsid w:val="00873185"/>
    <w:rsid w:val="00873594"/>
    <w:rsid w:val="008750DF"/>
    <w:rsid w:val="00875DB1"/>
    <w:rsid w:val="0088043E"/>
    <w:rsid w:val="00882CFA"/>
    <w:rsid w:val="008845B5"/>
    <w:rsid w:val="00884E75"/>
    <w:rsid w:val="0088592A"/>
    <w:rsid w:val="00890083"/>
    <w:rsid w:val="00893DA2"/>
    <w:rsid w:val="008A0505"/>
    <w:rsid w:val="008A3156"/>
    <w:rsid w:val="008A3C8E"/>
    <w:rsid w:val="008A4D7F"/>
    <w:rsid w:val="008A5F1B"/>
    <w:rsid w:val="008A6036"/>
    <w:rsid w:val="008A75FD"/>
    <w:rsid w:val="008B1AB2"/>
    <w:rsid w:val="008B3931"/>
    <w:rsid w:val="008B45F6"/>
    <w:rsid w:val="008B713C"/>
    <w:rsid w:val="008C0386"/>
    <w:rsid w:val="008C0E05"/>
    <w:rsid w:val="008C1916"/>
    <w:rsid w:val="008C1B7F"/>
    <w:rsid w:val="008C7AC4"/>
    <w:rsid w:val="008D0216"/>
    <w:rsid w:val="008D616C"/>
    <w:rsid w:val="008E6FAA"/>
    <w:rsid w:val="008E730C"/>
    <w:rsid w:val="008F0938"/>
    <w:rsid w:val="009001D3"/>
    <w:rsid w:val="009006EF"/>
    <w:rsid w:val="009014B4"/>
    <w:rsid w:val="0090401B"/>
    <w:rsid w:val="00907638"/>
    <w:rsid w:val="00916710"/>
    <w:rsid w:val="009268F3"/>
    <w:rsid w:val="00926D9C"/>
    <w:rsid w:val="00932472"/>
    <w:rsid w:val="0094157C"/>
    <w:rsid w:val="00945769"/>
    <w:rsid w:val="00951D5C"/>
    <w:rsid w:val="0095628F"/>
    <w:rsid w:val="0096241B"/>
    <w:rsid w:val="00962C24"/>
    <w:rsid w:val="00966E3B"/>
    <w:rsid w:val="0097276E"/>
    <w:rsid w:val="009727C1"/>
    <w:rsid w:val="009760B1"/>
    <w:rsid w:val="00976A80"/>
    <w:rsid w:val="009827B6"/>
    <w:rsid w:val="0098423A"/>
    <w:rsid w:val="0098671D"/>
    <w:rsid w:val="009901CB"/>
    <w:rsid w:val="00990DF9"/>
    <w:rsid w:val="0099183B"/>
    <w:rsid w:val="00992527"/>
    <w:rsid w:val="00992D8F"/>
    <w:rsid w:val="00992E4B"/>
    <w:rsid w:val="00993A0E"/>
    <w:rsid w:val="00995D21"/>
    <w:rsid w:val="009961AE"/>
    <w:rsid w:val="009A1ABF"/>
    <w:rsid w:val="009A3456"/>
    <w:rsid w:val="009A6BAA"/>
    <w:rsid w:val="009B0732"/>
    <w:rsid w:val="009B26A2"/>
    <w:rsid w:val="009B2E24"/>
    <w:rsid w:val="009B5481"/>
    <w:rsid w:val="009C0B24"/>
    <w:rsid w:val="009C2BF1"/>
    <w:rsid w:val="009C46C4"/>
    <w:rsid w:val="009C6C22"/>
    <w:rsid w:val="009E5D7D"/>
    <w:rsid w:val="009F0534"/>
    <w:rsid w:val="009F4754"/>
    <w:rsid w:val="009F4921"/>
    <w:rsid w:val="009F517F"/>
    <w:rsid w:val="009F6882"/>
    <w:rsid w:val="00A03B48"/>
    <w:rsid w:val="00A06C38"/>
    <w:rsid w:val="00A11B81"/>
    <w:rsid w:val="00A132C6"/>
    <w:rsid w:val="00A2696D"/>
    <w:rsid w:val="00A275F8"/>
    <w:rsid w:val="00A346D8"/>
    <w:rsid w:val="00A36FB1"/>
    <w:rsid w:val="00A4040C"/>
    <w:rsid w:val="00A40D64"/>
    <w:rsid w:val="00A43E33"/>
    <w:rsid w:val="00A516EE"/>
    <w:rsid w:val="00A537FE"/>
    <w:rsid w:val="00A570A9"/>
    <w:rsid w:val="00A61B6E"/>
    <w:rsid w:val="00A62598"/>
    <w:rsid w:val="00A655C8"/>
    <w:rsid w:val="00A662FB"/>
    <w:rsid w:val="00A668E9"/>
    <w:rsid w:val="00A7143D"/>
    <w:rsid w:val="00A74BC6"/>
    <w:rsid w:val="00A75229"/>
    <w:rsid w:val="00A76081"/>
    <w:rsid w:val="00A76CA5"/>
    <w:rsid w:val="00A80D4B"/>
    <w:rsid w:val="00A80E31"/>
    <w:rsid w:val="00A83E3D"/>
    <w:rsid w:val="00A8638D"/>
    <w:rsid w:val="00A87608"/>
    <w:rsid w:val="00A91658"/>
    <w:rsid w:val="00A91D40"/>
    <w:rsid w:val="00A95F03"/>
    <w:rsid w:val="00AB0D1C"/>
    <w:rsid w:val="00AC1E8E"/>
    <w:rsid w:val="00AC3584"/>
    <w:rsid w:val="00AC5F75"/>
    <w:rsid w:val="00AC66AE"/>
    <w:rsid w:val="00AC799F"/>
    <w:rsid w:val="00AD165B"/>
    <w:rsid w:val="00AD7251"/>
    <w:rsid w:val="00AD78F4"/>
    <w:rsid w:val="00AE0BD9"/>
    <w:rsid w:val="00AE12AF"/>
    <w:rsid w:val="00AE1D6E"/>
    <w:rsid w:val="00AE2131"/>
    <w:rsid w:val="00AE26B3"/>
    <w:rsid w:val="00AE5832"/>
    <w:rsid w:val="00AE72A1"/>
    <w:rsid w:val="00AF0C31"/>
    <w:rsid w:val="00AF353D"/>
    <w:rsid w:val="00AF3F65"/>
    <w:rsid w:val="00AF725C"/>
    <w:rsid w:val="00AF7F69"/>
    <w:rsid w:val="00B02B9A"/>
    <w:rsid w:val="00B0381F"/>
    <w:rsid w:val="00B067E3"/>
    <w:rsid w:val="00B075ED"/>
    <w:rsid w:val="00B10D2C"/>
    <w:rsid w:val="00B11405"/>
    <w:rsid w:val="00B15710"/>
    <w:rsid w:val="00B158E8"/>
    <w:rsid w:val="00B2130B"/>
    <w:rsid w:val="00B2645E"/>
    <w:rsid w:val="00B30C91"/>
    <w:rsid w:val="00B30E64"/>
    <w:rsid w:val="00B32F9F"/>
    <w:rsid w:val="00B33599"/>
    <w:rsid w:val="00B338D0"/>
    <w:rsid w:val="00B44398"/>
    <w:rsid w:val="00B44D98"/>
    <w:rsid w:val="00B465F1"/>
    <w:rsid w:val="00B469D1"/>
    <w:rsid w:val="00B508EA"/>
    <w:rsid w:val="00B5228E"/>
    <w:rsid w:val="00B5566E"/>
    <w:rsid w:val="00B57706"/>
    <w:rsid w:val="00B60A0F"/>
    <w:rsid w:val="00B64A85"/>
    <w:rsid w:val="00B652A6"/>
    <w:rsid w:val="00B721F5"/>
    <w:rsid w:val="00B73512"/>
    <w:rsid w:val="00B73D54"/>
    <w:rsid w:val="00B74A8B"/>
    <w:rsid w:val="00B7618C"/>
    <w:rsid w:val="00B8020A"/>
    <w:rsid w:val="00B81198"/>
    <w:rsid w:val="00B826E4"/>
    <w:rsid w:val="00B869CB"/>
    <w:rsid w:val="00B86D0D"/>
    <w:rsid w:val="00B86E50"/>
    <w:rsid w:val="00B95140"/>
    <w:rsid w:val="00B967B6"/>
    <w:rsid w:val="00B96C61"/>
    <w:rsid w:val="00BA12CA"/>
    <w:rsid w:val="00BA559D"/>
    <w:rsid w:val="00BA6823"/>
    <w:rsid w:val="00BB0157"/>
    <w:rsid w:val="00BD11A9"/>
    <w:rsid w:val="00BD2919"/>
    <w:rsid w:val="00BD38F7"/>
    <w:rsid w:val="00BE2091"/>
    <w:rsid w:val="00BE68B8"/>
    <w:rsid w:val="00BE6B7B"/>
    <w:rsid w:val="00BE77FC"/>
    <w:rsid w:val="00BF0291"/>
    <w:rsid w:val="00BF1D3B"/>
    <w:rsid w:val="00BF3DA1"/>
    <w:rsid w:val="00BF6753"/>
    <w:rsid w:val="00BF6858"/>
    <w:rsid w:val="00C03A4A"/>
    <w:rsid w:val="00C042C3"/>
    <w:rsid w:val="00C04924"/>
    <w:rsid w:val="00C04EAD"/>
    <w:rsid w:val="00C07D33"/>
    <w:rsid w:val="00C2749D"/>
    <w:rsid w:val="00C27A5D"/>
    <w:rsid w:val="00C36135"/>
    <w:rsid w:val="00C373B7"/>
    <w:rsid w:val="00C42594"/>
    <w:rsid w:val="00C448BA"/>
    <w:rsid w:val="00C456B6"/>
    <w:rsid w:val="00C46FB4"/>
    <w:rsid w:val="00C4747C"/>
    <w:rsid w:val="00C53E56"/>
    <w:rsid w:val="00C549F5"/>
    <w:rsid w:val="00C54C79"/>
    <w:rsid w:val="00C560E9"/>
    <w:rsid w:val="00C61C56"/>
    <w:rsid w:val="00C62416"/>
    <w:rsid w:val="00C6460D"/>
    <w:rsid w:val="00C67A58"/>
    <w:rsid w:val="00C67E6C"/>
    <w:rsid w:val="00C76350"/>
    <w:rsid w:val="00C82BAA"/>
    <w:rsid w:val="00C90214"/>
    <w:rsid w:val="00C91ACC"/>
    <w:rsid w:val="00C93006"/>
    <w:rsid w:val="00CA3674"/>
    <w:rsid w:val="00CA3861"/>
    <w:rsid w:val="00CB234D"/>
    <w:rsid w:val="00CB3BDF"/>
    <w:rsid w:val="00CB6C7A"/>
    <w:rsid w:val="00CC01C4"/>
    <w:rsid w:val="00CC6752"/>
    <w:rsid w:val="00CD1BD9"/>
    <w:rsid w:val="00CD502B"/>
    <w:rsid w:val="00CE08FC"/>
    <w:rsid w:val="00CE1E68"/>
    <w:rsid w:val="00CE244E"/>
    <w:rsid w:val="00CE345A"/>
    <w:rsid w:val="00CE3A7C"/>
    <w:rsid w:val="00CE7156"/>
    <w:rsid w:val="00CF1FF7"/>
    <w:rsid w:val="00CF55CF"/>
    <w:rsid w:val="00CF57FC"/>
    <w:rsid w:val="00CF601A"/>
    <w:rsid w:val="00CF69F4"/>
    <w:rsid w:val="00CF6AEC"/>
    <w:rsid w:val="00CF7612"/>
    <w:rsid w:val="00CF7CD4"/>
    <w:rsid w:val="00D013A0"/>
    <w:rsid w:val="00D026A2"/>
    <w:rsid w:val="00D12D20"/>
    <w:rsid w:val="00D14BBC"/>
    <w:rsid w:val="00D16A7B"/>
    <w:rsid w:val="00D17252"/>
    <w:rsid w:val="00D17435"/>
    <w:rsid w:val="00D20301"/>
    <w:rsid w:val="00D21FA7"/>
    <w:rsid w:val="00D32BAD"/>
    <w:rsid w:val="00D33E84"/>
    <w:rsid w:val="00D33F36"/>
    <w:rsid w:val="00D34177"/>
    <w:rsid w:val="00D37A15"/>
    <w:rsid w:val="00D411D6"/>
    <w:rsid w:val="00D544ED"/>
    <w:rsid w:val="00D54D28"/>
    <w:rsid w:val="00D554AE"/>
    <w:rsid w:val="00D56846"/>
    <w:rsid w:val="00D56EF3"/>
    <w:rsid w:val="00D572CB"/>
    <w:rsid w:val="00D62B48"/>
    <w:rsid w:val="00D63823"/>
    <w:rsid w:val="00D66F51"/>
    <w:rsid w:val="00D67919"/>
    <w:rsid w:val="00D7270E"/>
    <w:rsid w:val="00D75C09"/>
    <w:rsid w:val="00D7653A"/>
    <w:rsid w:val="00D77D6B"/>
    <w:rsid w:val="00D80056"/>
    <w:rsid w:val="00D802F5"/>
    <w:rsid w:val="00D84AD1"/>
    <w:rsid w:val="00D870DF"/>
    <w:rsid w:val="00D8743E"/>
    <w:rsid w:val="00D9094B"/>
    <w:rsid w:val="00D918A1"/>
    <w:rsid w:val="00D91DEB"/>
    <w:rsid w:val="00D93CB4"/>
    <w:rsid w:val="00D93DA5"/>
    <w:rsid w:val="00D95B1C"/>
    <w:rsid w:val="00DA142C"/>
    <w:rsid w:val="00DA14BB"/>
    <w:rsid w:val="00DA1C73"/>
    <w:rsid w:val="00DA2208"/>
    <w:rsid w:val="00DA30FB"/>
    <w:rsid w:val="00DA6837"/>
    <w:rsid w:val="00DB24D6"/>
    <w:rsid w:val="00DB743E"/>
    <w:rsid w:val="00DC043A"/>
    <w:rsid w:val="00DC3014"/>
    <w:rsid w:val="00DC51EC"/>
    <w:rsid w:val="00DC5380"/>
    <w:rsid w:val="00DD3FAC"/>
    <w:rsid w:val="00DD6ACE"/>
    <w:rsid w:val="00DD792E"/>
    <w:rsid w:val="00DE06A1"/>
    <w:rsid w:val="00DE0DAA"/>
    <w:rsid w:val="00DE4CC6"/>
    <w:rsid w:val="00DE5152"/>
    <w:rsid w:val="00DF22D7"/>
    <w:rsid w:val="00DF7390"/>
    <w:rsid w:val="00E00461"/>
    <w:rsid w:val="00E004C1"/>
    <w:rsid w:val="00E04502"/>
    <w:rsid w:val="00E07027"/>
    <w:rsid w:val="00E1276C"/>
    <w:rsid w:val="00E12C6C"/>
    <w:rsid w:val="00E134D9"/>
    <w:rsid w:val="00E14F6C"/>
    <w:rsid w:val="00E15AC3"/>
    <w:rsid w:val="00E15C54"/>
    <w:rsid w:val="00E274F3"/>
    <w:rsid w:val="00E32ECB"/>
    <w:rsid w:val="00E3335D"/>
    <w:rsid w:val="00E4471F"/>
    <w:rsid w:val="00E52AE5"/>
    <w:rsid w:val="00E55A97"/>
    <w:rsid w:val="00E570AD"/>
    <w:rsid w:val="00E7116E"/>
    <w:rsid w:val="00E75209"/>
    <w:rsid w:val="00E762BD"/>
    <w:rsid w:val="00E77684"/>
    <w:rsid w:val="00E806DB"/>
    <w:rsid w:val="00E8227A"/>
    <w:rsid w:val="00E84943"/>
    <w:rsid w:val="00E9016D"/>
    <w:rsid w:val="00E903A9"/>
    <w:rsid w:val="00E9067A"/>
    <w:rsid w:val="00E974F8"/>
    <w:rsid w:val="00EA205F"/>
    <w:rsid w:val="00EA2559"/>
    <w:rsid w:val="00EA3591"/>
    <w:rsid w:val="00EA458D"/>
    <w:rsid w:val="00EA6C1A"/>
    <w:rsid w:val="00EA77EC"/>
    <w:rsid w:val="00EB337A"/>
    <w:rsid w:val="00EC05BF"/>
    <w:rsid w:val="00EC08CB"/>
    <w:rsid w:val="00EC1737"/>
    <w:rsid w:val="00EC1A32"/>
    <w:rsid w:val="00EC305B"/>
    <w:rsid w:val="00EC5918"/>
    <w:rsid w:val="00ED10E8"/>
    <w:rsid w:val="00ED43E1"/>
    <w:rsid w:val="00ED5815"/>
    <w:rsid w:val="00ED78F0"/>
    <w:rsid w:val="00ED7951"/>
    <w:rsid w:val="00EE0ECD"/>
    <w:rsid w:val="00EE3216"/>
    <w:rsid w:val="00EE5B67"/>
    <w:rsid w:val="00EF21E9"/>
    <w:rsid w:val="00EF6C22"/>
    <w:rsid w:val="00F0151E"/>
    <w:rsid w:val="00F02AA5"/>
    <w:rsid w:val="00F033A4"/>
    <w:rsid w:val="00F05C1C"/>
    <w:rsid w:val="00F1383D"/>
    <w:rsid w:val="00F17170"/>
    <w:rsid w:val="00F21F3D"/>
    <w:rsid w:val="00F26F0D"/>
    <w:rsid w:val="00F42251"/>
    <w:rsid w:val="00F4341C"/>
    <w:rsid w:val="00F441F2"/>
    <w:rsid w:val="00F454F6"/>
    <w:rsid w:val="00F507C6"/>
    <w:rsid w:val="00F530D1"/>
    <w:rsid w:val="00F537B3"/>
    <w:rsid w:val="00F541A8"/>
    <w:rsid w:val="00F5727F"/>
    <w:rsid w:val="00F5776A"/>
    <w:rsid w:val="00F60A28"/>
    <w:rsid w:val="00F615DE"/>
    <w:rsid w:val="00F63376"/>
    <w:rsid w:val="00F657E1"/>
    <w:rsid w:val="00F670F7"/>
    <w:rsid w:val="00F7094C"/>
    <w:rsid w:val="00F74B9B"/>
    <w:rsid w:val="00F76A67"/>
    <w:rsid w:val="00F858D1"/>
    <w:rsid w:val="00F858DD"/>
    <w:rsid w:val="00F8660A"/>
    <w:rsid w:val="00F90DD4"/>
    <w:rsid w:val="00F92A12"/>
    <w:rsid w:val="00F92B65"/>
    <w:rsid w:val="00F943B4"/>
    <w:rsid w:val="00F94D92"/>
    <w:rsid w:val="00F9520C"/>
    <w:rsid w:val="00F95512"/>
    <w:rsid w:val="00F96BCD"/>
    <w:rsid w:val="00FA406A"/>
    <w:rsid w:val="00FA5D14"/>
    <w:rsid w:val="00FA7269"/>
    <w:rsid w:val="00FA7F66"/>
    <w:rsid w:val="00FB0058"/>
    <w:rsid w:val="00FB2D31"/>
    <w:rsid w:val="00FB343D"/>
    <w:rsid w:val="00FB3CE2"/>
    <w:rsid w:val="00FB4A26"/>
    <w:rsid w:val="00FC40A8"/>
    <w:rsid w:val="00FC7D89"/>
    <w:rsid w:val="00FD181D"/>
    <w:rsid w:val="00FD24B1"/>
    <w:rsid w:val="00FD3D5A"/>
    <w:rsid w:val="00FD572D"/>
    <w:rsid w:val="00FD6FFC"/>
    <w:rsid w:val="00FD7779"/>
    <w:rsid w:val="00FE0EEE"/>
    <w:rsid w:val="00FE14B3"/>
    <w:rsid w:val="00FE4119"/>
    <w:rsid w:val="00FE51A7"/>
    <w:rsid w:val="00FE61B2"/>
    <w:rsid w:val="00FE61FD"/>
    <w:rsid w:val="00FE640E"/>
    <w:rsid w:val="00FE7180"/>
    <w:rsid w:val="00FE7622"/>
    <w:rsid w:val="00FE7A37"/>
    <w:rsid w:val="00FE7DCE"/>
    <w:rsid w:val="00FF0C89"/>
    <w:rsid w:val="00FF1B69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BA13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67F"/>
    <w:pPr>
      <w:spacing w:line="260" w:lineRule="atLeast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7767F"/>
    <w:pPr>
      <w:keepNext/>
      <w:spacing w:before="520" w:after="380" w:line="460" w:lineRule="atLeast"/>
      <w:outlineLvl w:val="0"/>
    </w:pPr>
    <w:rPr>
      <w:rFonts w:eastAsia="Times New Roman"/>
      <w:b/>
      <w:bCs/>
      <w:caps/>
      <w:kern w:val="32"/>
      <w:sz w:val="3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767F"/>
    <w:pPr>
      <w:keepNext/>
      <w:spacing w:before="260" w:after="260" w:line="460" w:lineRule="atLeast"/>
      <w:outlineLvl w:val="1"/>
    </w:pPr>
    <w:rPr>
      <w:rFonts w:eastAsia="Times New Roman"/>
      <w:b/>
      <w:bCs/>
      <w:i/>
      <w:iCs/>
      <w:sz w:val="3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767F"/>
    <w:pPr>
      <w:keepNext/>
      <w:spacing w:before="240" w:after="60" w:line="290" w:lineRule="atLeast"/>
      <w:outlineLvl w:val="2"/>
    </w:pPr>
    <w:rPr>
      <w:rFonts w:eastAsia="Times New Roman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767F"/>
    <w:pPr>
      <w:tabs>
        <w:tab w:val="center" w:pos="4536"/>
        <w:tab w:val="right" w:pos="9072"/>
      </w:tabs>
    </w:pPr>
    <w:rPr>
      <w:color w:val="666666"/>
      <w:sz w:val="17"/>
    </w:rPr>
  </w:style>
  <w:style w:type="character" w:customStyle="1" w:styleId="ZhlavChar">
    <w:name w:val="Záhlaví Char"/>
    <w:link w:val="Zhlav"/>
    <w:uiPriority w:val="99"/>
    <w:rsid w:val="0057767F"/>
    <w:rPr>
      <w:rFonts w:ascii="Arial" w:hAnsi="Arial"/>
      <w:color w:val="666666"/>
      <w:sz w:val="17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7767F"/>
    <w:pPr>
      <w:tabs>
        <w:tab w:val="center" w:pos="4536"/>
        <w:tab w:val="right" w:pos="9072"/>
      </w:tabs>
      <w:spacing w:line="180" w:lineRule="atLeast"/>
      <w:ind w:left="1435"/>
    </w:pPr>
    <w:rPr>
      <w:color w:val="333333"/>
      <w:sz w:val="13"/>
    </w:rPr>
  </w:style>
  <w:style w:type="character" w:customStyle="1" w:styleId="ZpatChar">
    <w:name w:val="Zápatí Char"/>
    <w:link w:val="Zpat"/>
    <w:uiPriority w:val="99"/>
    <w:rsid w:val="0057767F"/>
    <w:rPr>
      <w:rFonts w:ascii="Arial" w:hAnsi="Arial"/>
      <w:color w:val="333333"/>
      <w:sz w:val="13"/>
      <w:szCs w:val="22"/>
      <w:lang w:eastAsia="en-US"/>
    </w:rPr>
  </w:style>
  <w:style w:type="paragraph" w:customStyle="1" w:styleId="Zapati2">
    <w:name w:val="Zapati_2"/>
    <w:basedOn w:val="Normln"/>
    <w:qFormat/>
    <w:rsid w:val="0057767F"/>
    <w:rPr>
      <w:color w:val="FFFFFF"/>
      <w:sz w:val="14"/>
    </w:rPr>
  </w:style>
  <w:style w:type="character" w:customStyle="1" w:styleId="Nadpis1Char">
    <w:name w:val="Nadpis 1 Char"/>
    <w:link w:val="Nadpis1"/>
    <w:uiPriority w:val="9"/>
    <w:rsid w:val="0057767F"/>
    <w:rPr>
      <w:rFonts w:ascii="Arial" w:eastAsia="Times New Roman" w:hAnsi="Arial" w:cs="Times New Roman"/>
      <w:b/>
      <w:bCs/>
      <w:caps/>
      <w:kern w:val="32"/>
      <w:sz w:val="38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57767F"/>
    <w:rPr>
      <w:rFonts w:ascii="Arial" w:eastAsia="Times New Roman" w:hAnsi="Arial" w:cs="Times New Roman"/>
      <w:b/>
      <w:bCs/>
      <w:i/>
      <w:iCs/>
      <w:sz w:val="3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57767F"/>
    <w:rPr>
      <w:rFonts w:ascii="Arial" w:eastAsia="Times New Roman" w:hAnsi="Arial" w:cs="Times New Roman"/>
      <w:b/>
      <w:bCs/>
      <w:sz w:val="24"/>
      <w:szCs w:val="26"/>
      <w:lang w:eastAsia="en-US"/>
    </w:rPr>
  </w:style>
  <w:style w:type="paragraph" w:customStyle="1" w:styleId="Mistodatum">
    <w:name w:val="Misto_datum"/>
    <w:basedOn w:val="Normln"/>
    <w:qFormat/>
    <w:rsid w:val="0057767F"/>
    <w:rPr>
      <w:sz w:val="20"/>
    </w:rPr>
  </w:style>
  <w:style w:type="paragraph" w:customStyle="1" w:styleId="Default">
    <w:name w:val="Default"/>
    <w:rsid w:val="0057767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rsid w:val="0057767F"/>
    <w:rPr>
      <w:rFonts w:cs="Verdana"/>
      <w:color w:val="000000"/>
    </w:rPr>
  </w:style>
  <w:style w:type="paragraph" w:customStyle="1" w:styleId="kontakt">
    <w:name w:val="kontakt"/>
    <w:basedOn w:val="Normln"/>
    <w:next w:val="kontaktbez"/>
    <w:uiPriority w:val="99"/>
    <w:rsid w:val="0057767F"/>
    <w:pPr>
      <w:spacing w:before="220" w:line="220" w:lineRule="atLeast"/>
    </w:pPr>
    <w:rPr>
      <w:rFonts w:ascii="Verdana" w:eastAsia="Times New Roman" w:hAnsi="Verdana"/>
      <w:sz w:val="18"/>
      <w:szCs w:val="18"/>
      <w:lang w:eastAsia="cs-CZ"/>
    </w:rPr>
  </w:style>
  <w:style w:type="paragraph" w:customStyle="1" w:styleId="kontaktbez">
    <w:name w:val="kontakt bez"/>
    <w:basedOn w:val="kontakt"/>
    <w:uiPriority w:val="99"/>
    <w:rsid w:val="0057767F"/>
    <w:p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0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601A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C4242"/>
    <w:pPr>
      <w:spacing w:line="240" w:lineRule="auto"/>
      <w:ind w:left="720"/>
    </w:pPr>
    <w:rPr>
      <w:rFonts w:ascii="Calibri" w:hAnsi="Calibri"/>
      <w:lang w:eastAsia="cs-CZ"/>
    </w:rPr>
  </w:style>
  <w:style w:type="character" w:styleId="Odkaznakoment">
    <w:name w:val="annotation reference"/>
    <w:uiPriority w:val="99"/>
    <w:semiHidden/>
    <w:unhideWhenUsed/>
    <w:rsid w:val="00D411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1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411D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1D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11D6"/>
    <w:rPr>
      <w:rFonts w:ascii="Arial" w:hAnsi="Arial"/>
      <w:b/>
      <w:bCs/>
      <w:lang w:eastAsia="en-US"/>
    </w:rPr>
  </w:style>
  <w:style w:type="paragraph" w:customStyle="1" w:styleId="Rozloendokumentu1">
    <w:name w:val="Rozložení dokumentu1"/>
    <w:basedOn w:val="Normln"/>
    <w:link w:val="RozloendokumentuChar"/>
    <w:uiPriority w:val="99"/>
    <w:semiHidden/>
    <w:unhideWhenUsed/>
    <w:rsid w:val="00171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1"/>
    <w:uiPriority w:val="99"/>
    <w:semiHidden/>
    <w:rsid w:val="001711E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82C8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782C81"/>
    <w:rPr>
      <w:rFonts w:ascii="Consolas" w:eastAsia="Calibri" w:hAnsi="Consolas" w:cs="Times New Roman"/>
      <w:sz w:val="21"/>
      <w:szCs w:val="21"/>
      <w:lang w:eastAsia="en-US"/>
    </w:rPr>
  </w:style>
  <w:style w:type="paragraph" w:styleId="Normlnweb">
    <w:name w:val="Normal (Web)"/>
    <w:basedOn w:val="Normln"/>
    <w:uiPriority w:val="99"/>
    <w:rsid w:val="00782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atum">
    <w:name w:val="datum"/>
    <w:basedOn w:val="Normln"/>
    <w:next w:val="Normln"/>
    <w:uiPriority w:val="99"/>
    <w:rsid w:val="004458E1"/>
    <w:pPr>
      <w:spacing w:line="220" w:lineRule="atLeast"/>
    </w:pPr>
    <w:rPr>
      <w:rFonts w:ascii="Verdana" w:eastAsia="Times New Roman" w:hAnsi="Verdana" w:cs="Verdana"/>
      <w:sz w:val="18"/>
      <w:szCs w:val="18"/>
      <w:lang w:eastAsia="cs-CZ"/>
    </w:rPr>
  </w:style>
  <w:style w:type="character" w:customStyle="1" w:styleId="StylTimesNewRoman">
    <w:name w:val="Styl Times New Roman"/>
    <w:uiPriority w:val="99"/>
    <w:rsid w:val="004458E1"/>
    <w:rPr>
      <w:rFonts w:ascii="Times New Roman" w:hAnsi="Times New Roman" w:cs="Times New Roman"/>
    </w:rPr>
  </w:style>
  <w:style w:type="paragraph" w:customStyle="1" w:styleId="Pa12">
    <w:name w:val="Pa12"/>
    <w:basedOn w:val="Default"/>
    <w:next w:val="Default"/>
    <w:uiPriority w:val="99"/>
    <w:rsid w:val="004458E1"/>
    <w:pPr>
      <w:spacing w:line="201" w:lineRule="atLeast"/>
    </w:pPr>
    <w:rPr>
      <w:rFonts w:ascii="Cronos Pro Light" w:eastAsia="Times New Roman" w:hAnsi="Cronos Pro Light" w:cs="Times New Roman"/>
      <w:color w:val="auto"/>
      <w:lang w:eastAsia="cs-CZ"/>
    </w:rPr>
  </w:style>
  <w:style w:type="paragraph" w:customStyle="1" w:styleId="Pa8">
    <w:name w:val="Pa8"/>
    <w:basedOn w:val="Default"/>
    <w:next w:val="Default"/>
    <w:uiPriority w:val="99"/>
    <w:rsid w:val="004458E1"/>
    <w:pPr>
      <w:spacing w:line="201" w:lineRule="atLeast"/>
    </w:pPr>
    <w:rPr>
      <w:rFonts w:ascii="Cronos Pro Light" w:eastAsia="Times New Roman" w:hAnsi="Cronos Pro Light" w:cs="Times New Roman"/>
      <w:color w:val="auto"/>
      <w:lang w:eastAsia="cs-CZ"/>
    </w:rPr>
  </w:style>
  <w:style w:type="paragraph" w:customStyle="1" w:styleId="Pa3">
    <w:name w:val="Pa3"/>
    <w:basedOn w:val="Default"/>
    <w:next w:val="Default"/>
    <w:uiPriority w:val="99"/>
    <w:rsid w:val="00D66F51"/>
    <w:pPr>
      <w:spacing w:line="201" w:lineRule="atLeast"/>
    </w:pPr>
    <w:rPr>
      <w:rFonts w:ascii="Cronos Pro Light" w:hAnsi="Cronos Pro Light" w:cs="Times New Roman"/>
      <w:color w:val="auto"/>
      <w:lang w:eastAsia="cs-CZ"/>
    </w:rPr>
  </w:style>
  <w:style w:type="paragraph" w:customStyle="1" w:styleId="Pa11">
    <w:name w:val="Pa11"/>
    <w:basedOn w:val="Default"/>
    <w:next w:val="Default"/>
    <w:uiPriority w:val="99"/>
    <w:rsid w:val="00D66F51"/>
    <w:pPr>
      <w:spacing w:line="201" w:lineRule="atLeast"/>
    </w:pPr>
    <w:rPr>
      <w:rFonts w:ascii="Cronos Pro Light" w:hAnsi="Cronos Pro Light" w:cs="Times New Roman"/>
      <w:color w:val="auto"/>
      <w:lang w:eastAsia="cs-CZ"/>
    </w:rPr>
  </w:style>
  <w:style w:type="paragraph" w:customStyle="1" w:styleId="Pa9">
    <w:name w:val="Pa9"/>
    <w:basedOn w:val="Default"/>
    <w:next w:val="Default"/>
    <w:uiPriority w:val="99"/>
    <w:rsid w:val="00D93CB4"/>
    <w:pPr>
      <w:spacing w:line="181" w:lineRule="atLeast"/>
    </w:pPr>
    <w:rPr>
      <w:rFonts w:ascii="Cronos Pro Light" w:hAnsi="Cronos Pro Light" w:cs="Times New Roman"/>
      <w:color w:val="auto"/>
      <w:lang w:eastAsia="cs-CZ"/>
    </w:rPr>
  </w:style>
  <w:style w:type="paragraph" w:customStyle="1" w:styleId="Pa6">
    <w:name w:val="Pa6"/>
    <w:basedOn w:val="Default"/>
    <w:next w:val="Default"/>
    <w:uiPriority w:val="99"/>
    <w:rsid w:val="002D238B"/>
    <w:pPr>
      <w:spacing w:line="181" w:lineRule="atLeast"/>
    </w:pPr>
    <w:rPr>
      <w:rFonts w:ascii="Cronos Pro Light" w:hAnsi="Cronos Pro Light" w:cs="Times New Roman"/>
      <w:color w:val="auto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D43E1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D43E1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ED43E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3E1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43E1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D43E1"/>
    <w:rPr>
      <w:vertAlign w:val="superscript"/>
    </w:rPr>
  </w:style>
  <w:style w:type="paragraph" w:styleId="Revize">
    <w:name w:val="Revision"/>
    <w:hidden/>
    <w:uiPriority w:val="99"/>
    <w:semiHidden/>
    <w:rsid w:val="00DD3FAC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67F"/>
    <w:pPr>
      <w:spacing w:line="260" w:lineRule="atLeast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7767F"/>
    <w:pPr>
      <w:keepNext/>
      <w:spacing w:before="520" w:after="380" w:line="460" w:lineRule="atLeast"/>
      <w:outlineLvl w:val="0"/>
    </w:pPr>
    <w:rPr>
      <w:rFonts w:eastAsia="Times New Roman"/>
      <w:b/>
      <w:bCs/>
      <w:caps/>
      <w:kern w:val="32"/>
      <w:sz w:val="3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767F"/>
    <w:pPr>
      <w:keepNext/>
      <w:spacing w:before="260" w:after="260" w:line="460" w:lineRule="atLeast"/>
      <w:outlineLvl w:val="1"/>
    </w:pPr>
    <w:rPr>
      <w:rFonts w:eastAsia="Times New Roman"/>
      <w:b/>
      <w:bCs/>
      <w:i/>
      <w:iCs/>
      <w:sz w:val="3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767F"/>
    <w:pPr>
      <w:keepNext/>
      <w:spacing w:before="240" w:after="60" w:line="290" w:lineRule="atLeast"/>
      <w:outlineLvl w:val="2"/>
    </w:pPr>
    <w:rPr>
      <w:rFonts w:eastAsia="Times New Roman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767F"/>
    <w:pPr>
      <w:tabs>
        <w:tab w:val="center" w:pos="4536"/>
        <w:tab w:val="right" w:pos="9072"/>
      </w:tabs>
    </w:pPr>
    <w:rPr>
      <w:color w:val="666666"/>
      <w:sz w:val="17"/>
    </w:rPr>
  </w:style>
  <w:style w:type="character" w:customStyle="1" w:styleId="ZhlavChar">
    <w:name w:val="Záhlaví Char"/>
    <w:link w:val="Zhlav"/>
    <w:uiPriority w:val="99"/>
    <w:rsid w:val="0057767F"/>
    <w:rPr>
      <w:rFonts w:ascii="Arial" w:hAnsi="Arial"/>
      <w:color w:val="666666"/>
      <w:sz w:val="17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7767F"/>
    <w:pPr>
      <w:tabs>
        <w:tab w:val="center" w:pos="4536"/>
        <w:tab w:val="right" w:pos="9072"/>
      </w:tabs>
      <w:spacing w:line="180" w:lineRule="atLeast"/>
      <w:ind w:left="1435"/>
    </w:pPr>
    <w:rPr>
      <w:color w:val="333333"/>
      <w:sz w:val="13"/>
    </w:rPr>
  </w:style>
  <w:style w:type="character" w:customStyle="1" w:styleId="ZpatChar">
    <w:name w:val="Zápatí Char"/>
    <w:link w:val="Zpat"/>
    <w:uiPriority w:val="99"/>
    <w:rsid w:val="0057767F"/>
    <w:rPr>
      <w:rFonts w:ascii="Arial" w:hAnsi="Arial"/>
      <w:color w:val="333333"/>
      <w:sz w:val="13"/>
      <w:szCs w:val="22"/>
      <w:lang w:eastAsia="en-US"/>
    </w:rPr>
  </w:style>
  <w:style w:type="paragraph" w:customStyle="1" w:styleId="Zapati2">
    <w:name w:val="Zapati_2"/>
    <w:basedOn w:val="Normln"/>
    <w:qFormat/>
    <w:rsid w:val="0057767F"/>
    <w:rPr>
      <w:color w:val="FFFFFF"/>
      <w:sz w:val="14"/>
    </w:rPr>
  </w:style>
  <w:style w:type="character" w:customStyle="1" w:styleId="Nadpis1Char">
    <w:name w:val="Nadpis 1 Char"/>
    <w:link w:val="Nadpis1"/>
    <w:uiPriority w:val="9"/>
    <w:rsid w:val="0057767F"/>
    <w:rPr>
      <w:rFonts w:ascii="Arial" w:eastAsia="Times New Roman" w:hAnsi="Arial" w:cs="Times New Roman"/>
      <w:b/>
      <w:bCs/>
      <w:caps/>
      <w:kern w:val="32"/>
      <w:sz w:val="38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57767F"/>
    <w:rPr>
      <w:rFonts w:ascii="Arial" w:eastAsia="Times New Roman" w:hAnsi="Arial" w:cs="Times New Roman"/>
      <w:b/>
      <w:bCs/>
      <w:i/>
      <w:iCs/>
      <w:sz w:val="3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57767F"/>
    <w:rPr>
      <w:rFonts w:ascii="Arial" w:eastAsia="Times New Roman" w:hAnsi="Arial" w:cs="Times New Roman"/>
      <w:b/>
      <w:bCs/>
      <w:sz w:val="24"/>
      <w:szCs w:val="26"/>
      <w:lang w:eastAsia="en-US"/>
    </w:rPr>
  </w:style>
  <w:style w:type="paragraph" w:customStyle="1" w:styleId="Mistodatum">
    <w:name w:val="Misto_datum"/>
    <w:basedOn w:val="Normln"/>
    <w:qFormat/>
    <w:rsid w:val="0057767F"/>
    <w:rPr>
      <w:sz w:val="20"/>
    </w:rPr>
  </w:style>
  <w:style w:type="paragraph" w:customStyle="1" w:styleId="Default">
    <w:name w:val="Default"/>
    <w:rsid w:val="0057767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rsid w:val="0057767F"/>
    <w:rPr>
      <w:rFonts w:cs="Verdana"/>
      <w:color w:val="000000"/>
    </w:rPr>
  </w:style>
  <w:style w:type="paragraph" w:customStyle="1" w:styleId="kontakt">
    <w:name w:val="kontakt"/>
    <w:basedOn w:val="Normln"/>
    <w:next w:val="kontaktbez"/>
    <w:uiPriority w:val="99"/>
    <w:rsid w:val="0057767F"/>
    <w:pPr>
      <w:spacing w:before="220" w:line="220" w:lineRule="atLeast"/>
    </w:pPr>
    <w:rPr>
      <w:rFonts w:ascii="Verdana" w:eastAsia="Times New Roman" w:hAnsi="Verdana"/>
      <w:sz w:val="18"/>
      <w:szCs w:val="18"/>
      <w:lang w:eastAsia="cs-CZ"/>
    </w:rPr>
  </w:style>
  <w:style w:type="paragraph" w:customStyle="1" w:styleId="kontaktbez">
    <w:name w:val="kontakt bez"/>
    <w:basedOn w:val="kontakt"/>
    <w:uiPriority w:val="99"/>
    <w:rsid w:val="0057767F"/>
    <w:p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0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601A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C4242"/>
    <w:pPr>
      <w:spacing w:line="240" w:lineRule="auto"/>
      <w:ind w:left="720"/>
    </w:pPr>
    <w:rPr>
      <w:rFonts w:ascii="Calibri" w:hAnsi="Calibri"/>
      <w:lang w:eastAsia="cs-CZ"/>
    </w:rPr>
  </w:style>
  <w:style w:type="character" w:styleId="Odkaznakoment">
    <w:name w:val="annotation reference"/>
    <w:uiPriority w:val="99"/>
    <w:semiHidden/>
    <w:unhideWhenUsed/>
    <w:rsid w:val="00D411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1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411D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1D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11D6"/>
    <w:rPr>
      <w:rFonts w:ascii="Arial" w:hAnsi="Arial"/>
      <w:b/>
      <w:bCs/>
      <w:lang w:eastAsia="en-US"/>
    </w:rPr>
  </w:style>
  <w:style w:type="paragraph" w:customStyle="1" w:styleId="Rozloendokumentu1">
    <w:name w:val="Rozložení dokumentu1"/>
    <w:basedOn w:val="Normln"/>
    <w:link w:val="RozloendokumentuChar"/>
    <w:uiPriority w:val="99"/>
    <w:semiHidden/>
    <w:unhideWhenUsed/>
    <w:rsid w:val="00171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1"/>
    <w:uiPriority w:val="99"/>
    <w:semiHidden/>
    <w:rsid w:val="001711E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82C8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782C81"/>
    <w:rPr>
      <w:rFonts w:ascii="Consolas" w:eastAsia="Calibri" w:hAnsi="Consolas" w:cs="Times New Roman"/>
      <w:sz w:val="21"/>
      <w:szCs w:val="21"/>
      <w:lang w:eastAsia="en-US"/>
    </w:rPr>
  </w:style>
  <w:style w:type="paragraph" w:styleId="Normlnweb">
    <w:name w:val="Normal (Web)"/>
    <w:basedOn w:val="Normln"/>
    <w:uiPriority w:val="99"/>
    <w:rsid w:val="00782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atum">
    <w:name w:val="datum"/>
    <w:basedOn w:val="Normln"/>
    <w:next w:val="Normln"/>
    <w:uiPriority w:val="99"/>
    <w:rsid w:val="004458E1"/>
    <w:pPr>
      <w:spacing w:line="220" w:lineRule="atLeast"/>
    </w:pPr>
    <w:rPr>
      <w:rFonts w:ascii="Verdana" w:eastAsia="Times New Roman" w:hAnsi="Verdana" w:cs="Verdana"/>
      <w:sz w:val="18"/>
      <w:szCs w:val="18"/>
      <w:lang w:eastAsia="cs-CZ"/>
    </w:rPr>
  </w:style>
  <w:style w:type="character" w:customStyle="1" w:styleId="StylTimesNewRoman">
    <w:name w:val="Styl Times New Roman"/>
    <w:uiPriority w:val="99"/>
    <w:rsid w:val="004458E1"/>
    <w:rPr>
      <w:rFonts w:ascii="Times New Roman" w:hAnsi="Times New Roman" w:cs="Times New Roman"/>
    </w:rPr>
  </w:style>
  <w:style w:type="paragraph" w:customStyle="1" w:styleId="Pa12">
    <w:name w:val="Pa12"/>
    <w:basedOn w:val="Default"/>
    <w:next w:val="Default"/>
    <w:uiPriority w:val="99"/>
    <w:rsid w:val="004458E1"/>
    <w:pPr>
      <w:spacing w:line="201" w:lineRule="atLeast"/>
    </w:pPr>
    <w:rPr>
      <w:rFonts w:ascii="Cronos Pro Light" w:eastAsia="Times New Roman" w:hAnsi="Cronos Pro Light" w:cs="Times New Roman"/>
      <w:color w:val="auto"/>
      <w:lang w:eastAsia="cs-CZ"/>
    </w:rPr>
  </w:style>
  <w:style w:type="paragraph" w:customStyle="1" w:styleId="Pa8">
    <w:name w:val="Pa8"/>
    <w:basedOn w:val="Default"/>
    <w:next w:val="Default"/>
    <w:uiPriority w:val="99"/>
    <w:rsid w:val="004458E1"/>
    <w:pPr>
      <w:spacing w:line="201" w:lineRule="atLeast"/>
    </w:pPr>
    <w:rPr>
      <w:rFonts w:ascii="Cronos Pro Light" w:eastAsia="Times New Roman" w:hAnsi="Cronos Pro Light" w:cs="Times New Roman"/>
      <w:color w:val="auto"/>
      <w:lang w:eastAsia="cs-CZ"/>
    </w:rPr>
  </w:style>
  <w:style w:type="paragraph" w:customStyle="1" w:styleId="Pa3">
    <w:name w:val="Pa3"/>
    <w:basedOn w:val="Default"/>
    <w:next w:val="Default"/>
    <w:uiPriority w:val="99"/>
    <w:rsid w:val="00D66F51"/>
    <w:pPr>
      <w:spacing w:line="201" w:lineRule="atLeast"/>
    </w:pPr>
    <w:rPr>
      <w:rFonts w:ascii="Cronos Pro Light" w:hAnsi="Cronos Pro Light" w:cs="Times New Roman"/>
      <w:color w:val="auto"/>
      <w:lang w:eastAsia="cs-CZ"/>
    </w:rPr>
  </w:style>
  <w:style w:type="paragraph" w:customStyle="1" w:styleId="Pa11">
    <w:name w:val="Pa11"/>
    <w:basedOn w:val="Default"/>
    <w:next w:val="Default"/>
    <w:uiPriority w:val="99"/>
    <w:rsid w:val="00D66F51"/>
    <w:pPr>
      <w:spacing w:line="201" w:lineRule="atLeast"/>
    </w:pPr>
    <w:rPr>
      <w:rFonts w:ascii="Cronos Pro Light" w:hAnsi="Cronos Pro Light" w:cs="Times New Roman"/>
      <w:color w:val="auto"/>
      <w:lang w:eastAsia="cs-CZ"/>
    </w:rPr>
  </w:style>
  <w:style w:type="paragraph" w:customStyle="1" w:styleId="Pa9">
    <w:name w:val="Pa9"/>
    <w:basedOn w:val="Default"/>
    <w:next w:val="Default"/>
    <w:uiPriority w:val="99"/>
    <w:rsid w:val="00D93CB4"/>
    <w:pPr>
      <w:spacing w:line="181" w:lineRule="atLeast"/>
    </w:pPr>
    <w:rPr>
      <w:rFonts w:ascii="Cronos Pro Light" w:hAnsi="Cronos Pro Light" w:cs="Times New Roman"/>
      <w:color w:val="auto"/>
      <w:lang w:eastAsia="cs-CZ"/>
    </w:rPr>
  </w:style>
  <w:style w:type="paragraph" w:customStyle="1" w:styleId="Pa6">
    <w:name w:val="Pa6"/>
    <w:basedOn w:val="Default"/>
    <w:next w:val="Default"/>
    <w:uiPriority w:val="99"/>
    <w:rsid w:val="002D238B"/>
    <w:pPr>
      <w:spacing w:line="181" w:lineRule="atLeast"/>
    </w:pPr>
    <w:rPr>
      <w:rFonts w:ascii="Cronos Pro Light" w:hAnsi="Cronos Pro Light" w:cs="Times New Roman"/>
      <w:color w:val="auto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D43E1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D43E1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ED43E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3E1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43E1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D43E1"/>
    <w:rPr>
      <w:vertAlign w:val="superscript"/>
    </w:rPr>
  </w:style>
  <w:style w:type="paragraph" w:styleId="Revize">
    <w:name w:val="Revision"/>
    <w:hidden/>
    <w:uiPriority w:val="99"/>
    <w:semiHidden/>
    <w:rsid w:val="00DD3FAC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emelka@cirkev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kopecky@csob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47368\AppData\Local\Microsoft\Windows\Temporary%20Internet%20Files\Content.Outlook\XSDK1NFW\Tiskov&#225;%20zpr&#225;va_16_8_1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8E7B-7E5E-44FE-8BB3-2CD756B3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zpráva_16_8_12</Template>
  <TotalTime>1</TotalTime>
  <Pages>2</Pages>
  <Words>459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Group</Company>
  <LinksUpToDate>false</LinksUpToDate>
  <CharactersWithSpaces>3163</CharactersWithSpaces>
  <SharedDoc>false</SharedDoc>
  <HLinks>
    <vt:vector size="6" baseType="variant">
      <vt:variant>
        <vt:i4>4522089</vt:i4>
      </vt:variant>
      <vt:variant>
        <vt:i4>0</vt:i4>
      </vt:variant>
      <vt:variant>
        <vt:i4>0</vt:i4>
      </vt:variant>
      <vt:variant>
        <vt:i4>5</vt:i4>
      </vt:variant>
      <vt:variant>
        <vt:lpwstr>mailto:tkopecky@csob.cz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Hávová</dc:creator>
  <cp:lastModifiedBy>František Jemelka</cp:lastModifiedBy>
  <cp:revision>3</cp:revision>
  <cp:lastPrinted>2017-02-22T15:46:00Z</cp:lastPrinted>
  <dcterms:created xsi:type="dcterms:W3CDTF">2017-02-23T10:38:00Z</dcterms:created>
  <dcterms:modified xsi:type="dcterms:W3CDTF">2017-02-23T10:39:00Z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-DocumentTagging.ClassificationMark.P00">
    <vt:lpwstr>&lt;ClassificationMark xmlns:xsi="http://www.w3.org/2001/XMLSchema-instance" xmlns:xsd="http://www.w3.org/2001/XMLSchema" margin="NaN" class="C0" owner="Pavla Hávová" position="TopLeft" marginX="0" marginY="0" classifiedOn="2017-02-23T10:57:04.8114388+0</vt:lpwstr>
  </property>
  <property fmtid="{D5CDD505-2E9C-101B-9397-08002B2CF9AE}" pid="3" name="CSOB-DocumentTagging.ClassificationMark.P01">
    <vt:lpwstr>1:00" showPrintedBy="false" showPrintDate="false" language="cs" ApplicationVersion="Microsoft Word, 15.0" addinVersion="5.7.11.1" template="CSOB"&gt;&lt;history bulk="false" class="Veřejné" code="C0" user="NOVOTNÁ Ema" date="2017-02-23T10:57:04.8114388+01:</vt:lpwstr>
  </property>
  <property fmtid="{D5CDD505-2E9C-101B-9397-08002B2CF9AE}" pid="4" name="CSOB-DocumentTagging.ClassificationMark.P02">
    <vt:lpwstr>00" /&gt;&lt;recipients /&gt;&lt;documentOwners /&gt;&lt;/ClassificationMark&gt;</vt:lpwstr>
  </property>
  <property fmtid="{D5CDD505-2E9C-101B-9397-08002B2CF9AE}" pid="5" name="CSOB-DocumentTagging.ClassificationMark">
    <vt:lpwstr>￼PARTS:3</vt:lpwstr>
  </property>
  <property fmtid="{D5CDD505-2E9C-101B-9397-08002B2CF9AE}" pid="6" name="CSOB-DocumentClasification">
    <vt:lpwstr>Veřejné</vt:lpwstr>
  </property>
  <property fmtid="{D5CDD505-2E9C-101B-9397-08002B2CF9AE}" pid="7" name="CSOB-DLP">
    <vt:lpwstr>CSOB-DLP:TAGPublic</vt:lpwstr>
  </property>
</Properties>
</file>