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4E" w:rsidRDefault="00505D3B" w:rsidP="00505D3B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-330835</wp:posOffset>
            </wp:positionV>
            <wp:extent cx="1133475" cy="1276350"/>
            <wp:effectExtent l="0" t="0" r="9525" b="0"/>
            <wp:wrapNone/>
            <wp:docPr id="1" name="Obrázek 1" descr="znak_kard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kard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7C6" w:rsidRDefault="006067C6" w:rsidP="00505D3B">
      <w:pPr>
        <w:jc w:val="right"/>
      </w:pPr>
    </w:p>
    <w:p w:rsidR="00471E79" w:rsidRDefault="00471E79" w:rsidP="00505D3B"/>
    <w:p w:rsidR="00505D3B" w:rsidRDefault="00505D3B" w:rsidP="00505D3B"/>
    <w:p w:rsidR="00471E79" w:rsidRDefault="00471E79" w:rsidP="00BF6B94">
      <w:pPr>
        <w:spacing w:after="0" w:line="240" w:lineRule="auto"/>
        <w:jc w:val="center"/>
      </w:pPr>
      <w:r>
        <w:t>S vírou ve vzkříšení těla a život věčný oznamujeme,</w:t>
      </w:r>
    </w:p>
    <w:p w:rsidR="00471E79" w:rsidRDefault="00471E79" w:rsidP="00BF6B94">
      <w:pPr>
        <w:spacing w:after="0" w:line="240" w:lineRule="auto"/>
        <w:jc w:val="center"/>
      </w:pPr>
      <w:r>
        <w:t>že</w:t>
      </w:r>
      <w:r w:rsidR="00F47173">
        <w:t xml:space="preserve"> dne 18. března 2017 zemřel po </w:t>
      </w:r>
      <w:r>
        <w:t>těžké nemoc</w:t>
      </w:r>
      <w:r w:rsidR="008C7FBB">
        <w:t>i</w:t>
      </w:r>
      <w:r>
        <w:t xml:space="preserve"> ve věku</w:t>
      </w:r>
      <w:r w:rsidR="00587806">
        <w:t xml:space="preserve"> nedožitých</w:t>
      </w:r>
      <w:r>
        <w:t xml:space="preserve"> 8</w:t>
      </w:r>
      <w:r w:rsidR="00587806">
        <w:t>5</w:t>
      </w:r>
      <w:r>
        <w:t xml:space="preserve"> let</w:t>
      </w:r>
    </w:p>
    <w:p w:rsidR="00471E79" w:rsidRDefault="00471E79" w:rsidP="00471E79">
      <w:pPr>
        <w:spacing w:line="240" w:lineRule="auto"/>
        <w:jc w:val="center"/>
      </w:pPr>
    </w:p>
    <w:p w:rsidR="00471E79" w:rsidRDefault="00BE07B6" w:rsidP="00471E79">
      <w:pPr>
        <w:spacing w:line="240" w:lineRule="auto"/>
        <w:jc w:val="center"/>
      </w:pPr>
      <w:r>
        <w:t>Jeho Eminence</w:t>
      </w:r>
    </w:p>
    <w:p w:rsidR="00BF6B94" w:rsidRPr="00BF6B94" w:rsidRDefault="00BF6B94" w:rsidP="00BF6B94">
      <w:pPr>
        <w:spacing w:line="240" w:lineRule="auto"/>
        <w:jc w:val="center"/>
        <w:rPr>
          <w:b/>
          <w:sz w:val="72"/>
          <w:szCs w:val="72"/>
        </w:rPr>
      </w:pPr>
      <w:r w:rsidRPr="00BF6B94">
        <w:rPr>
          <w:b/>
          <w:sz w:val="72"/>
          <w:szCs w:val="72"/>
        </w:rPr>
        <w:t>Miloslav kardinál Vlk</w:t>
      </w:r>
    </w:p>
    <w:p w:rsidR="00587806" w:rsidRDefault="00BF6B94" w:rsidP="00587806">
      <w:pPr>
        <w:spacing w:after="0"/>
        <w:jc w:val="center"/>
      </w:pPr>
      <w:r>
        <w:t>emeritní arcibiskup pražský a primas český</w:t>
      </w:r>
      <w:r w:rsidR="00587806">
        <w:t>, 6</w:t>
      </w:r>
      <w:r w:rsidR="00DD14FE">
        <w:t>2</w:t>
      </w:r>
      <w:r w:rsidR="00587806">
        <w:t>. nástupce sv</w:t>
      </w:r>
      <w:r w:rsidR="000817C8">
        <w:t>.</w:t>
      </w:r>
      <w:r w:rsidR="00587806">
        <w:t xml:space="preserve"> Vojtěcha </w:t>
      </w:r>
    </w:p>
    <w:p w:rsidR="00BF6B94" w:rsidRDefault="00587806" w:rsidP="00587806">
      <w:pPr>
        <w:spacing w:after="0"/>
        <w:jc w:val="center"/>
      </w:pPr>
      <w:r>
        <w:t>a 35. arcibiskup na pražském stolci.</w:t>
      </w:r>
    </w:p>
    <w:p w:rsidR="00587806" w:rsidRDefault="00587806" w:rsidP="00587806">
      <w:pPr>
        <w:spacing w:after="0"/>
        <w:jc w:val="center"/>
      </w:pPr>
    </w:p>
    <w:p w:rsidR="00587806" w:rsidRDefault="00BF6B94" w:rsidP="00CD61BD">
      <w:pPr>
        <w:spacing w:after="0"/>
        <w:jc w:val="both"/>
      </w:pPr>
      <w:r>
        <w:t xml:space="preserve">Narodil se 17. května 1932 v jihočeské Líšnici. V letech 1955-1960 studoval na Filosofické fakultě </w:t>
      </w:r>
      <w:r w:rsidR="00CD61BD">
        <w:t>UK</w:t>
      </w:r>
      <w:r>
        <w:t xml:space="preserve"> obor archivnictví, poté krátce pracoval jako archivář. V roce 1964 odešel studovat na CMBF do</w:t>
      </w:r>
      <w:r w:rsidR="00DD14FE">
        <w:t> </w:t>
      </w:r>
      <w:r>
        <w:t>Litoměřic</w:t>
      </w:r>
      <w:r w:rsidR="00CD61BD">
        <w:t>. V</w:t>
      </w:r>
      <w:r>
        <w:t> roce 1968 byl vysvěcen na kněze</w:t>
      </w:r>
      <w:r w:rsidR="00CD61BD">
        <w:t xml:space="preserve"> a </w:t>
      </w:r>
      <w:r>
        <w:t>jmenován sekretářem českobudějovického biskupa Josefa Hloucha. V roce 1971 však musel toto místo z rozhodnutí komunistických úřadů opustit a odejít spravovat malé farnosti (Lažiště a Záblatí, Rožmitál pod Třemšínem). V roce 1978 mu</w:t>
      </w:r>
      <w:r w:rsidR="00FF6471">
        <w:t> </w:t>
      </w:r>
      <w:r>
        <w:t xml:space="preserve">byl odebrán státní souhlas. V letech 1978-1988 pracoval jako umývač oken a posléze </w:t>
      </w:r>
      <w:r w:rsidR="00DE07AF">
        <w:t xml:space="preserve">jako </w:t>
      </w:r>
      <w:r>
        <w:t>archivář v Praze, kde zároveň tajně vykonával své kněžské povolání. 1.</w:t>
      </w:r>
      <w:r w:rsidR="001A016C">
        <w:t> </w:t>
      </w:r>
      <w:r>
        <w:t xml:space="preserve">ledna 1989 </w:t>
      </w:r>
      <w:r w:rsidR="000817C8">
        <w:t>mu byl navrácen státní souhlas</w:t>
      </w:r>
      <w:r w:rsidR="00CD61BD">
        <w:t xml:space="preserve"> a působil nejprve na Klatovsku, později na Šumavě. </w:t>
      </w:r>
      <w:r>
        <w:t>Dne 14. února 1990 byl jmenován biskupem českobudějovický</w:t>
      </w:r>
      <w:r w:rsidR="000817C8">
        <w:t>m</w:t>
      </w:r>
      <w:r w:rsidR="009A5F93">
        <w:t>, 2</w:t>
      </w:r>
      <w:r w:rsidR="00BD4544">
        <w:t>7</w:t>
      </w:r>
      <w:r w:rsidR="009A5F93">
        <w:t xml:space="preserve">. března 1991 pražským arcibiskupem a 26. listopadu 1994 kardinálem. </w:t>
      </w:r>
      <w:r w:rsidR="00AF4B3C">
        <w:t xml:space="preserve">Mezi roky 1991 </w:t>
      </w:r>
      <w:r w:rsidR="00E12EBA">
        <w:t>a</w:t>
      </w:r>
      <w:r w:rsidR="00AF4B3C">
        <w:t xml:space="preserve"> 2010 působil jako pražský arcibiskup a primas český. </w:t>
      </w:r>
      <w:r w:rsidR="00F47173">
        <w:t>V letech 1993-2001 byl předsedou</w:t>
      </w:r>
      <w:r w:rsidR="00DE07AF">
        <w:t xml:space="preserve"> Rady evropských biskupských konferencí. </w:t>
      </w:r>
      <w:bookmarkStart w:id="0" w:name="_GoBack"/>
      <w:bookmarkEnd w:id="0"/>
      <w:r w:rsidR="009A5F93">
        <w:t>Také po roce 2010 se</w:t>
      </w:r>
      <w:r w:rsidR="00587806">
        <w:t xml:space="preserve"> aktivně zapojoval do církevního a společenského života.</w:t>
      </w:r>
    </w:p>
    <w:p w:rsidR="00587806" w:rsidRDefault="00587806" w:rsidP="00587806">
      <w:pPr>
        <w:spacing w:after="0"/>
        <w:jc w:val="center"/>
      </w:pPr>
    </w:p>
    <w:p w:rsidR="001A016C" w:rsidRDefault="001A016C" w:rsidP="001A016C">
      <w:pPr>
        <w:spacing w:after="0"/>
        <w:jc w:val="center"/>
      </w:pPr>
      <w:r>
        <w:t xml:space="preserve">Ostatky zemřelého budou vystaveny </w:t>
      </w:r>
    </w:p>
    <w:p w:rsidR="0035224D" w:rsidRDefault="0035224D" w:rsidP="001A016C">
      <w:pPr>
        <w:spacing w:after="0"/>
        <w:jc w:val="center"/>
      </w:pPr>
      <w:r>
        <w:t>ve čtvrtek 23. března 2017 od</w:t>
      </w:r>
      <w:r w:rsidR="00587806">
        <w:t xml:space="preserve"> 17</w:t>
      </w:r>
      <w:r>
        <w:t xml:space="preserve"> hodin do </w:t>
      </w:r>
      <w:r w:rsidR="00587806">
        <w:t>21</w:t>
      </w:r>
      <w:r>
        <w:t xml:space="preserve"> hodin</w:t>
      </w:r>
      <w:r w:rsidR="00027DFD">
        <w:t xml:space="preserve"> v pražské katedrále</w:t>
      </w:r>
    </w:p>
    <w:p w:rsidR="00BF6B94" w:rsidRDefault="0035224D" w:rsidP="0035224D">
      <w:pPr>
        <w:spacing w:after="0"/>
        <w:jc w:val="center"/>
      </w:pPr>
      <w:r>
        <w:t>a v pátek 24. března 2017 od 15 hodin do 21 hodin</w:t>
      </w:r>
      <w:r w:rsidR="00027DFD">
        <w:t xml:space="preserve"> v kostele sv. Benedikta /u sester karmelitek/</w:t>
      </w:r>
      <w:r w:rsidR="00DB7512">
        <w:t>.</w:t>
      </w:r>
    </w:p>
    <w:p w:rsidR="0035224D" w:rsidRDefault="0035224D" w:rsidP="0035224D">
      <w:pPr>
        <w:spacing w:after="0"/>
        <w:jc w:val="center"/>
      </w:pPr>
    </w:p>
    <w:p w:rsidR="000817C8" w:rsidRPr="00EA4B84" w:rsidRDefault="001A016C" w:rsidP="000817C8">
      <w:pPr>
        <w:spacing w:after="0"/>
        <w:jc w:val="center"/>
        <w:rPr>
          <w:b/>
        </w:rPr>
      </w:pPr>
      <w:r w:rsidRPr="00EA4B84">
        <w:rPr>
          <w:b/>
        </w:rPr>
        <w:t xml:space="preserve">Pohřeb otce kardinála bude v sobotu 25. března 2017 v 11 hodin v katedrále sv. Víta, Václava </w:t>
      </w:r>
    </w:p>
    <w:p w:rsidR="001A016C" w:rsidRPr="00EA4B84" w:rsidRDefault="001A016C" w:rsidP="00197A63">
      <w:pPr>
        <w:spacing w:after="0" w:line="480" w:lineRule="auto"/>
        <w:jc w:val="center"/>
        <w:rPr>
          <w:b/>
        </w:rPr>
      </w:pPr>
      <w:r w:rsidRPr="00EA4B84">
        <w:rPr>
          <w:b/>
        </w:rPr>
        <w:t>a Vojtěcha v Praze. Poté bude jeho tělo uloženo do</w:t>
      </w:r>
      <w:r w:rsidR="00587806" w:rsidRPr="00EA4B84">
        <w:rPr>
          <w:b/>
        </w:rPr>
        <w:t xml:space="preserve"> arcibiskupské hrob</w:t>
      </w:r>
      <w:r w:rsidR="000817C8" w:rsidRPr="00EA4B84">
        <w:rPr>
          <w:b/>
        </w:rPr>
        <w:t>k</w:t>
      </w:r>
      <w:r w:rsidR="00587806" w:rsidRPr="00EA4B84">
        <w:rPr>
          <w:b/>
        </w:rPr>
        <w:t>y v katedrále.</w:t>
      </w:r>
    </w:p>
    <w:p w:rsidR="00505D3B" w:rsidRPr="00EA4B84" w:rsidRDefault="008C7FBB" w:rsidP="00505D3B">
      <w:pPr>
        <w:spacing w:line="480" w:lineRule="auto"/>
        <w:jc w:val="center"/>
      </w:pPr>
      <w:r>
        <w:t>R.I.P.</w:t>
      </w:r>
    </w:p>
    <w:p w:rsidR="00DE07AF" w:rsidRPr="00EA4B84" w:rsidRDefault="00DE07AF" w:rsidP="00236A3B">
      <w:pPr>
        <w:tabs>
          <w:tab w:val="left" w:pos="3261"/>
        </w:tabs>
        <w:spacing w:after="0"/>
        <w:rPr>
          <w:i/>
        </w:rPr>
      </w:pPr>
      <w:r w:rsidRPr="00EA4B84">
        <w:rPr>
          <w:i/>
        </w:rPr>
        <w:t xml:space="preserve">    </w:t>
      </w:r>
      <w:r w:rsidR="00634FED">
        <w:rPr>
          <w:i/>
        </w:rPr>
        <w:t xml:space="preserve"> </w:t>
      </w:r>
      <w:r w:rsidR="00236A3B">
        <w:rPr>
          <w:i/>
        </w:rPr>
        <w:t>Dominik kardinál Duka</w:t>
      </w:r>
      <w:r w:rsidR="00916441">
        <w:rPr>
          <w:i/>
        </w:rPr>
        <w:t xml:space="preserve"> OP</w:t>
      </w:r>
      <w:r w:rsidR="00236A3B">
        <w:rPr>
          <w:i/>
        </w:rPr>
        <w:tab/>
      </w:r>
      <w:r w:rsidRPr="00EA4B84">
        <w:rPr>
          <w:i/>
        </w:rPr>
        <w:t>sestry Marie, Anežka a Růžena</w:t>
      </w:r>
      <w:r w:rsidRPr="00EA4B84">
        <w:rPr>
          <w:i/>
        </w:rPr>
        <w:tab/>
      </w:r>
      <w:r w:rsidRPr="00EA4B84">
        <w:rPr>
          <w:i/>
        </w:rPr>
        <w:tab/>
        <w:t>členové Díla Mariina</w:t>
      </w:r>
    </w:p>
    <w:p w:rsidR="008C7FBB" w:rsidRPr="00EA4B84" w:rsidRDefault="00236A3B" w:rsidP="00DE07AF">
      <w:pPr>
        <w:tabs>
          <w:tab w:val="left" w:pos="3119"/>
        </w:tabs>
        <w:spacing w:after="0"/>
        <w:rPr>
          <w:i/>
        </w:rPr>
      </w:pPr>
      <w:r>
        <w:rPr>
          <w:i/>
        </w:rPr>
        <w:t xml:space="preserve">   </w:t>
      </w:r>
      <w:r w:rsidR="00DE07AF" w:rsidRPr="00EA4B84">
        <w:rPr>
          <w:i/>
        </w:rPr>
        <w:t xml:space="preserve">       arcibiskup pražský        </w:t>
      </w:r>
      <w:r w:rsidR="00DE07AF" w:rsidRPr="00EA4B84">
        <w:rPr>
          <w:i/>
        </w:rPr>
        <w:tab/>
      </w:r>
      <w:r>
        <w:rPr>
          <w:i/>
        </w:rPr>
        <w:tab/>
        <w:t xml:space="preserve">        </w:t>
      </w:r>
      <w:r w:rsidR="00DE07AF" w:rsidRPr="00EA4B84">
        <w:rPr>
          <w:i/>
        </w:rPr>
        <w:t>s rodinami</w:t>
      </w:r>
      <w:r w:rsidR="00DE07AF" w:rsidRPr="00EA4B84">
        <w:rPr>
          <w:i/>
        </w:rPr>
        <w:tab/>
      </w:r>
      <w:r w:rsidR="00DE07AF" w:rsidRPr="00EA4B84">
        <w:rPr>
          <w:i/>
        </w:rPr>
        <w:tab/>
      </w:r>
      <w:r w:rsidR="00DE07AF" w:rsidRPr="00EA4B84">
        <w:rPr>
          <w:i/>
        </w:rPr>
        <w:tab/>
      </w:r>
      <w:r>
        <w:rPr>
          <w:i/>
        </w:rPr>
        <w:t xml:space="preserve">             </w:t>
      </w:r>
      <w:r w:rsidR="00DE07AF" w:rsidRPr="00EA4B84">
        <w:rPr>
          <w:i/>
        </w:rPr>
        <w:t xml:space="preserve">      hnutí Fokoláre</w:t>
      </w:r>
      <w:permStart w:id="356998697" w:edGrp="everyone"/>
      <w:permEnd w:id="356998697"/>
    </w:p>
    <w:p w:rsidR="001A016C" w:rsidRPr="00EA4B84" w:rsidRDefault="00DE07AF" w:rsidP="0035224D">
      <w:pPr>
        <w:tabs>
          <w:tab w:val="left" w:pos="6946"/>
        </w:tabs>
        <w:spacing w:after="0"/>
        <w:rPr>
          <w:i/>
        </w:rPr>
      </w:pPr>
      <w:r w:rsidRPr="00EA4B84">
        <w:rPr>
          <w:i/>
        </w:rPr>
        <w:t>P</w:t>
      </w:r>
      <w:r w:rsidR="000817C8" w:rsidRPr="00EA4B84">
        <w:rPr>
          <w:i/>
        </w:rPr>
        <w:t>resbyterium pražské arcidiecéze</w:t>
      </w:r>
      <w:r w:rsidR="008C7FBB" w:rsidRPr="00EA4B84">
        <w:rPr>
          <w:i/>
        </w:rPr>
        <w:t xml:space="preserve">               </w:t>
      </w:r>
      <w:r w:rsidR="000817C8" w:rsidRPr="00EA4B84">
        <w:rPr>
          <w:i/>
        </w:rPr>
        <w:t xml:space="preserve">        </w:t>
      </w:r>
      <w:r w:rsidR="008C7FBB" w:rsidRPr="00EA4B84">
        <w:rPr>
          <w:i/>
        </w:rPr>
        <w:t xml:space="preserve">  </w:t>
      </w:r>
      <w:r w:rsidR="0035224D" w:rsidRPr="00EA4B84">
        <w:rPr>
          <w:i/>
        </w:rPr>
        <w:tab/>
      </w:r>
      <w:r w:rsidR="00587806" w:rsidRPr="00EA4B84">
        <w:rPr>
          <w:i/>
        </w:rPr>
        <w:t xml:space="preserve">  </w:t>
      </w:r>
    </w:p>
    <w:p w:rsidR="00916441" w:rsidRPr="00EA4B84" w:rsidRDefault="00DE07AF" w:rsidP="008C7FBB">
      <w:pPr>
        <w:rPr>
          <w:i/>
        </w:rPr>
      </w:pPr>
      <w:r w:rsidRPr="00EA4B84">
        <w:rPr>
          <w:i/>
        </w:rPr>
        <w:t xml:space="preserve">   a </w:t>
      </w:r>
      <w:r w:rsidR="0035224D" w:rsidRPr="00EA4B84">
        <w:rPr>
          <w:i/>
        </w:rPr>
        <w:t>zaměstnanci arcibiskupství</w:t>
      </w:r>
    </w:p>
    <w:sectPr w:rsidR="00916441" w:rsidRPr="00EA4B84" w:rsidSect="008C7FBB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D3" w:rsidRDefault="000D3ED3" w:rsidP="001A016C">
      <w:pPr>
        <w:spacing w:after="0" w:line="240" w:lineRule="auto"/>
      </w:pPr>
      <w:r>
        <w:separator/>
      </w:r>
    </w:p>
  </w:endnote>
  <w:endnote w:type="continuationSeparator" w:id="0">
    <w:p w:rsidR="000D3ED3" w:rsidRDefault="000D3ED3" w:rsidP="001A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441" w:rsidRPr="00A7089E" w:rsidRDefault="00A7089E" w:rsidP="00A7089E">
    <w:pPr>
      <w:pStyle w:val="Zpat"/>
      <w:jc w:val="center"/>
      <w:rPr>
        <w:sz w:val="18"/>
        <w:szCs w:val="18"/>
      </w:rPr>
    </w:pPr>
    <w:r w:rsidRPr="00A7089E">
      <w:rPr>
        <w:sz w:val="18"/>
        <w:szCs w:val="18"/>
      </w:rPr>
      <w:t>Prosíme, abyste m</w:t>
    </w:r>
    <w:r w:rsidR="00916441" w:rsidRPr="00A7089E">
      <w:rPr>
        <w:sz w:val="18"/>
        <w:szCs w:val="18"/>
      </w:rPr>
      <w:t>ísto květinových</w:t>
    </w:r>
    <w:r w:rsidRPr="00A7089E">
      <w:rPr>
        <w:sz w:val="18"/>
        <w:szCs w:val="18"/>
      </w:rPr>
      <w:t xml:space="preserve"> darů</w:t>
    </w:r>
    <w:r w:rsidR="00916441" w:rsidRPr="00A7089E">
      <w:rPr>
        <w:sz w:val="18"/>
        <w:szCs w:val="18"/>
      </w:rPr>
      <w:t xml:space="preserve"> </w:t>
    </w:r>
    <w:r w:rsidRPr="00A7089E">
      <w:rPr>
        <w:sz w:val="18"/>
        <w:szCs w:val="18"/>
      </w:rPr>
      <w:t>přispěli na Domácí hospic Duha, Hořice,</w:t>
    </w:r>
  </w:p>
  <w:p w:rsidR="00916441" w:rsidRPr="00A7089E" w:rsidRDefault="00A7089E" w:rsidP="00A7089E">
    <w:pPr>
      <w:pStyle w:val="Zpat"/>
      <w:jc w:val="center"/>
      <w:rPr>
        <w:sz w:val="18"/>
        <w:szCs w:val="18"/>
      </w:rPr>
    </w:pPr>
    <w:r w:rsidRPr="00A7089E">
      <w:rPr>
        <w:sz w:val="18"/>
        <w:szCs w:val="18"/>
      </w:rPr>
      <w:t>č</w:t>
    </w:r>
    <w:r w:rsidR="00916441" w:rsidRPr="00A7089E">
      <w:rPr>
        <w:sz w:val="18"/>
        <w:szCs w:val="18"/>
      </w:rPr>
      <w:t>. účtu</w:t>
    </w:r>
    <w:r w:rsidRPr="00A7089E">
      <w:rPr>
        <w:sz w:val="18"/>
        <w:szCs w:val="18"/>
      </w:rPr>
      <w:t xml:space="preserve"> 229308919/0300, který pan kardinál Miloslav také podporoval.</w:t>
    </w:r>
    <w:r>
      <w:rPr>
        <w:sz w:val="18"/>
        <w:szCs w:val="18"/>
      </w:rPr>
      <w:t xml:space="preserve"> </w:t>
    </w:r>
    <w:r w:rsidR="00916441" w:rsidRPr="00A7089E">
      <w:rPr>
        <w:sz w:val="18"/>
        <w:szCs w:val="18"/>
      </w:rPr>
      <w:t>Děkujeme</w:t>
    </w:r>
    <w:r w:rsidRPr="00A7089E">
      <w:rPr>
        <w:sz w:val="18"/>
        <w:szCs w:val="18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D3" w:rsidRDefault="000D3ED3" w:rsidP="001A016C">
      <w:pPr>
        <w:spacing w:after="0" w:line="240" w:lineRule="auto"/>
      </w:pPr>
      <w:r>
        <w:separator/>
      </w:r>
    </w:p>
  </w:footnote>
  <w:footnote w:type="continuationSeparator" w:id="0">
    <w:p w:rsidR="000D3ED3" w:rsidRDefault="000D3ED3" w:rsidP="001A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kXqY/oCM40O1qBE0RCpoIuSbAE=" w:salt="/KpPDZWvBdLwMsWr8o5I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27"/>
    <w:rsid w:val="00023760"/>
    <w:rsid w:val="00027DFD"/>
    <w:rsid w:val="000817C8"/>
    <w:rsid w:val="000A1027"/>
    <w:rsid w:val="000D3ED3"/>
    <w:rsid w:val="00197A63"/>
    <w:rsid w:val="001A016C"/>
    <w:rsid w:val="001A7C61"/>
    <w:rsid w:val="00227A92"/>
    <w:rsid w:val="00236A3B"/>
    <w:rsid w:val="0024123F"/>
    <w:rsid w:val="003042BA"/>
    <w:rsid w:val="0035224D"/>
    <w:rsid w:val="003A1231"/>
    <w:rsid w:val="003A39CF"/>
    <w:rsid w:val="00471E79"/>
    <w:rsid w:val="00495168"/>
    <w:rsid w:val="00505D3B"/>
    <w:rsid w:val="00587806"/>
    <w:rsid w:val="006067C6"/>
    <w:rsid w:val="00634FED"/>
    <w:rsid w:val="006E3151"/>
    <w:rsid w:val="00755ACA"/>
    <w:rsid w:val="0075727C"/>
    <w:rsid w:val="007E497D"/>
    <w:rsid w:val="008B33E4"/>
    <w:rsid w:val="008C7FBB"/>
    <w:rsid w:val="008E3055"/>
    <w:rsid w:val="0090604B"/>
    <w:rsid w:val="00916441"/>
    <w:rsid w:val="00972994"/>
    <w:rsid w:val="009A5F93"/>
    <w:rsid w:val="00A0324E"/>
    <w:rsid w:val="00A032E5"/>
    <w:rsid w:val="00A7089E"/>
    <w:rsid w:val="00AF4B3C"/>
    <w:rsid w:val="00B14F89"/>
    <w:rsid w:val="00BA6C12"/>
    <w:rsid w:val="00BD4544"/>
    <w:rsid w:val="00BE07B6"/>
    <w:rsid w:val="00BE2750"/>
    <w:rsid w:val="00BF6B94"/>
    <w:rsid w:val="00BF7861"/>
    <w:rsid w:val="00C07CAE"/>
    <w:rsid w:val="00CD61BD"/>
    <w:rsid w:val="00DB7512"/>
    <w:rsid w:val="00DD14FE"/>
    <w:rsid w:val="00DE07AF"/>
    <w:rsid w:val="00E12EBA"/>
    <w:rsid w:val="00E65BBB"/>
    <w:rsid w:val="00EA4B84"/>
    <w:rsid w:val="00F141D5"/>
    <w:rsid w:val="00F47173"/>
    <w:rsid w:val="00F74BA7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E7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16C"/>
  </w:style>
  <w:style w:type="paragraph" w:styleId="Zpat">
    <w:name w:val="footer"/>
    <w:basedOn w:val="Normln"/>
    <w:link w:val="ZpatChar"/>
    <w:uiPriority w:val="99"/>
    <w:unhideWhenUsed/>
    <w:rsid w:val="001A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E7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16C"/>
  </w:style>
  <w:style w:type="paragraph" w:styleId="Zpat">
    <w:name w:val="footer"/>
    <w:basedOn w:val="Normln"/>
    <w:link w:val="ZpatChar"/>
    <w:uiPriority w:val="99"/>
    <w:unhideWhenUsed/>
    <w:rsid w:val="001A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FFCE-790E-407D-946F-F20C095B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1721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Arcibiskupství pražské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Pýchová</dc:creator>
  <cp:lastModifiedBy>Tereza Pýchová</cp:lastModifiedBy>
  <cp:revision>16</cp:revision>
  <cp:lastPrinted>2017-03-21T07:34:00Z</cp:lastPrinted>
  <dcterms:created xsi:type="dcterms:W3CDTF">2017-03-20T10:37:00Z</dcterms:created>
  <dcterms:modified xsi:type="dcterms:W3CDTF">2017-03-21T07:53:00Z</dcterms:modified>
</cp:coreProperties>
</file>