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00" w:rsidRDefault="00255400" w:rsidP="00255400">
      <w:pPr>
        <w:jc w:val="both"/>
        <w:rPr>
          <w:rFonts w:ascii="Times New Roman" w:hAnsi="Times New Roman" w:cs="Times New Roman"/>
          <w:b/>
          <w:sz w:val="28"/>
          <w:szCs w:val="26"/>
        </w:rPr>
      </w:pPr>
      <w:bookmarkStart w:id="0" w:name="_GoBack"/>
      <w:bookmarkEnd w:id="0"/>
      <w:r>
        <w:rPr>
          <w:rFonts w:ascii="Times New Roman" w:hAnsi="Times New Roman" w:cs="Times New Roman"/>
          <w:b/>
          <w:sz w:val="28"/>
          <w:szCs w:val="26"/>
        </w:rPr>
        <w:t xml:space="preserve">Bazilika sv. Jana v Lateráně – Řím </w:t>
      </w:r>
      <w:r>
        <w:rPr>
          <w:rFonts w:ascii="Times New Roman" w:hAnsi="Times New Roman" w:cs="Times New Roman"/>
          <w:b/>
          <w:i/>
          <w:sz w:val="28"/>
          <w:szCs w:val="26"/>
        </w:rPr>
        <w:t>(13. listopadu 2019)</w:t>
      </w:r>
      <w:r>
        <w:rPr>
          <w:rFonts w:ascii="Times New Roman" w:hAnsi="Times New Roman" w:cs="Times New Roman"/>
          <w:b/>
          <w:sz w:val="28"/>
          <w:szCs w:val="26"/>
        </w:rPr>
        <w:t xml:space="preserve"> </w:t>
      </w:r>
    </w:p>
    <w:p w:rsidR="00255400" w:rsidRDefault="00255400" w:rsidP="00255400">
      <w:pPr>
        <w:spacing w:after="0"/>
        <w:jc w:val="both"/>
        <w:rPr>
          <w:rFonts w:ascii="Times New Roman" w:hAnsi="Times New Roman" w:cs="Times New Roman"/>
          <w:sz w:val="28"/>
          <w:szCs w:val="26"/>
        </w:rPr>
      </w:pPr>
      <w:r>
        <w:rPr>
          <w:rFonts w:ascii="Times New Roman" w:hAnsi="Times New Roman" w:cs="Times New Roman"/>
          <w:sz w:val="28"/>
          <w:szCs w:val="26"/>
        </w:rPr>
        <w:t>Drazí spolubratři v biskupské, kněžské a jáhenské službě,</w:t>
      </w:r>
    </w:p>
    <w:p w:rsidR="00F7304D" w:rsidRDefault="00255400" w:rsidP="00255400">
      <w:pPr>
        <w:spacing w:after="0"/>
        <w:jc w:val="both"/>
        <w:rPr>
          <w:rFonts w:ascii="Times New Roman" w:hAnsi="Times New Roman" w:cs="Times New Roman"/>
          <w:sz w:val="28"/>
          <w:szCs w:val="26"/>
        </w:rPr>
      </w:pPr>
      <w:r>
        <w:rPr>
          <w:rFonts w:ascii="Times New Roman" w:hAnsi="Times New Roman" w:cs="Times New Roman"/>
          <w:sz w:val="28"/>
          <w:szCs w:val="26"/>
        </w:rPr>
        <w:t xml:space="preserve">zástupci obou komor Parlamentu České republiky, </w:t>
      </w:r>
    </w:p>
    <w:p w:rsidR="00F7304D" w:rsidRDefault="00255400" w:rsidP="00255400">
      <w:pPr>
        <w:spacing w:after="0"/>
        <w:jc w:val="both"/>
        <w:rPr>
          <w:rFonts w:ascii="Times New Roman" w:hAnsi="Times New Roman" w:cs="Times New Roman"/>
          <w:sz w:val="28"/>
          <w:szCs w:val="26"/>
        </w:rPr>
      </w:pPr>
      <w:r>
        <w:rPr>
          <w:rFonts w:ascii="Times New Roman" w:hAnsi="Times New Roman" w:cs="Times New Roman"/>
          <w:sz w:val="28"/>
          <w:szCs w:val="26"/>
        </w:rPr>
        <w:t xml:space="preserve">pane velvyslanče, milí diváci televize Noe </w:t>
      </w:r>
    </w:p>
    <w:p w:rsidR="00255400" w:rsidRDefault="00255400" w:rsidP="00255400">
      <w:pPr>
        <w:spacing w:after="0"/>
        <w:jc w:val="both"/>
        <w:rPr>
          <w:rFonts w:ascii="Times New Roman" w:hAnsi="Times New Roman" w:cs="Times New Roman"/>
          <w:sz w:val="28"/>
          <w:szCs w:val="26"/>
        </w:rPr>
      </w:pPr>
      <w:r>
        <w:rPr>
          <w:rFonts w:ascii="Times New Roman" w:hAnsi="Times New Roman" w:cs="Times New Roman"/>
          <w:sz w:val="28"/>
          <w:szCs w:val="26"/>
        </w:rPr>
        <w:t>a posluchači rádia Proglas, řeholníci a řeholnice,</w:t>
      </w:r>
    </w:p>
    <w:p w:rsidR="00255400" w:rsidRDefault="00255400" w:rsidP="00255400">
      <w:pPr>
        <w:spacing w:after="0"/>
        <w:jc w:val="both"/>
        <w:rPr>
          <w:rFonts w:ascii="Times New Roman" w:hAnsi="Times New Roman" w:cs="Times New Roman"/>
          <w:sz w:val="28"/>
          <w:szCs w:val="26"/>
        </w:rPr>
      </w:pPr>
      <w:r>
        <w:rPr>
          <w:rFonts w:ascii="Times New Roman" w:hAnsi="Times New Roman" w:cs="Times New Roman"/>
          <w:sz w:val="28"/>
          <w:szCs w:val="26"/>
        </w:rPr>
        <w:t>bratři a sestry v Kristu Ježíši, našem Pánu!</w:t>
      </w:r>
    </w:p>
    <w:p w:rsidR="00255400" w:rsidRDefault="00255400" w:rsidP="00255400">
      <w:pPr>
        <w:spacing w:after="0"/>
        <w:jc w:val="both"/>
        <w:rPr>
          <w:rFonts w:ascii="Times New Roman" w:hAnsi="Times New Roman" w:cs="Times New Roman"/>
          <w:sz w:val="28"/>
          <w:szCs w:val="26"/>
        </w:rPr>
      </w:pPr>
    </w:p>
    <w:p w:rsidR="00255400" w:rsidRDefault="00255400" w:rsidP="00255400">
      <w:pPr>
        <w:jc w:val="both"/>
        <w:rPr>
          <w:rFonts w:ascii="Times New Roman" w:hAnsi="Times New Roman" w:cs="Times New Roman"/>
          <w:sz w:val="28"/>
          <w:szCs w:val="26"/>
        </w:rPr>
      </w:pPr>
      <w:r>
        <w:rPr>
          <w:rFonts w:ascii="Times New Roman" w:hAnsi="Times New Roman" w:cs="Times New Roman"/>
          <w:sz w:val="28"/>
          <w:szCs w:val="26"/>
        </w:rPr>
        <w:tab/>
        <w:t xml:space="preserve">Naše zastavení zde v lateránské bazilice připadá na den, kdy slavíme svátek světice, kvůli níž, ale </w:t>
      </w:r>
      <w:r>
        <w:rPr>
          <w:rFonts w:ascii="Times New Roman" w:hAnsi="Times New Roman" w:cs="Times New Roman"/>
          <w:sz w:val="28"/>
          <w:szCs w:val="26"/>
          <w:u w:val="single"/>
        </w:rPr>
        <w:t>i díky níž</w:t>
      </w:r>
      <w:r>
        <w:rPr>
          <w:rFonts w:ascii="Times New Roman" w:hAnsi="Times New Roman" w:cs="Times New Roman"/>
          <w:sz w:val="28"/>
          <w:szCs w:val="26"/>
        </w:rPr>
        <w:t xml:space="preserve"> jsme ve Věčném městě jako poutníci; tedy ne jako nějací cizáci, ale jako ti, kdo sem nějak patří a pro které je zde místo. Jsme na místě, které je katedrálou římského biskupa, a proto také tato katedrála je „</w:t>
      </w:r>
      <w:r>
        <w:rPr>
          <w:rFonts w:ascii="Times New Roman" w:hAnsi="Times New Roman" w:cs="Times New Roman"/>
          <w:sz w:val="28"/>
          <w:szCs w:val="26"/>
          <w:u w:val="single"/>
        </w:rPr>
        <w:t>Mater et Caput</w:t>
      </w:r>
      <w:r>
        <w:rPr>
          <w:rFonts w:ascii="Times New Roman" w:hAnsi="Times New Roman" w:cs="Times New Roman"/>
          <w:sz w:val="28"/>
          <w:szCs w:val="26"/>
        </w:rPr>
        <w:t xml:space="preserve">“ - je „Matkou a Hlavou všech kostelů města Říma a světa“. I v této bazilice je patrná stopa generací před námi, a to především díky Janu Nepomuckému, který byl roku 1729 v této bazilice svatořečen a jehož obraz se nachází v boční kapli jako památka na onen slavný den. </w:t>
      </w:r>
    </w:p>
    <w:p w:rsidR="00F7304D" w:rsidRDefault="00255400" w:rsidP="00255400">
      <w:pPr>
        <w:jc w:val="both"/>
        <w:rPr>
          <w:rFonts w:ascii="Times New Roman" w:hAnsi="Times New Roman" w:cs="Times New Roman"/>
          <w:sz w:val="28"/>
          <w:szCs w:val="26"/>
        </w:rPr>
      </w:pPr>
      <w:r>
        <w:rPr>
          <w:rFonts w:ascii="Times New Roman" w:hAnsi="Times New Roman" w:cs="Times New Roman"/>
          <w:sz w:val="28"/>
          <w:szCs w:val="26"/>
        </w:rPr>
        <w:tab/>
        <w:t xml:space="preserve">Touto dnešní slavnostní mší svatou končíme naši národní pouť a je to přesně na den, kdy před třiceti lety končila </w:t>
      </w:r>
      <w:r>
        <w:rPr>
          <w:rFonts w:ascii="Times New Roman" w:hAnsi="Times New Roman" w:cs="Times New Roman"/>
          <w:sz w:val="28"/>
          <w:szCs w:val="26"/>
          <w:u w:val="single"/>
        </w:rPr>
        <w:t>i jiná národní pouť</w:t>
      </w:r>
      <w:r>
        <w:rPr>
          <w:rFonts w:ascii="Times New Roman" w:hAnsi="Times New Roman" w:cs="Times New Roman"/>
          <w:sz w:val="28"/>
          <w:szCs w:val="26"/>
        </w:rPr>
        <w:t xml:space="preserve">. Mám na mysli bohoslužbu, která se konala jako poděkování za svatořečení Anežky České v bazilice sv. Pavla za hradbami. Někteří z vás byli tehdy přítomní, tak jako i já, coby alumnus Papežské koleje Nepomucenum. </w:t>
      </w:r>
    </w:p>
    <w:p w:rsidR="00255400" w:rsidRDefault="00255400" w:rsidP="00F7304D">
      <w:pPr>
        <w:ind w:firstLine="708"/>
        <w:jc w:val="both"/>
        <w:rPr>
          <w:rFonts w:ascii="Times New Roman" w:hAnsi="Times New Roman" w:cs="Times New Roman"/>
          <w:sz w:val="28"/>
          <w:szCs w:val="26"/>
        </w:rPr>
      </w:pPr>
      <w:r>
        <w:rPr>
          <w:rFonts w:ascii="Times New Roman" w:hAnsi="Times New Roman" w:cs="Times New Roman"/>
          <w:sz w:val="28"/>
          <w:szCs w:val="26"/>
        </w:rPr>
        <w:t xml:space="preserve">Dodnes všichni vzpomínáme na onu atmosféru radosti, ale i očekávání. Bylo to právě v bazilice sv. Pavla, kde všichni shromáždění poutníci zřetelně uslyšeli z úst slovenského kardinála Jozefa Tomka, který předsedal slavnostní liturgii, že </w:t>
      </w:r>
      <w:r>
        <w:rPr>
          <w:rFonts w:ascii="Times New Roman" w:hAnsi="Times New Roman" w:cs="Times New Roman"/>
          <w:sz w:val="28"/>
          <w:szCs w:val="26"/>
          <w:u w:val="single"/>
        </w:rPr>
        <w:t>nebude dlouho trvat a naše země bude svobodná</w:t>
      </w:r>
      <w:r>
        <w:rPr>
          <w:rFonts w:ascii="Times New Roman" w:hAnsi="Times New Roman" w:cs="Times New Roman"/>
          <w:sz w:val="28"/>
          <w:szCs w:val="26"/>
        </w:rPr>
        <w:t xml:space="preserve">… Skutečně to netrvalo dlouho a bylo možné zakusit, co znamená žít svobodně. Rychlý sled událostí byl překvapivý pro všechny, včetně pana kardinála, který jen pár dní před tím promluvil tak prorocky. Dostalo se nám svobody, za níž </w:t>
      </w:r>
      <w:r>
        <w:rPr>
          <w:rFonts w:ascii="Times New Roman" w:hAnsi="Times New Roman" w:cs="Times New Roman"/>
          <w:sz w:val="28"/>
          <w:szCs w:val="26"/>
          <w:u w:val="single"/>
        </w:rPr>
        <w:t>můžeme a máme být vděčni svaté Anežce</w:t>
      </w:r>
      <w:r>
        <w:rPr>
          <w:rFonts w:ascii="Times New Roman" w:hAnsi="Times New Roman" w:cs="Times New Roman"/>
          <w:sz w:val="28"/>
          <w:szCs w:val="26"/>
        </w:rPr>
        <w:t xml:space="preserve">! I když si to někteří neradi připouští, byla to právě ona, kdo sehrál důležitou úlohu v listopadových dnech roku 1989. </w:t>
      </w:r>
    </w:p>
    <w:p w:rsidR="00255400" w:rsidRDefault="00255400" w:rsidP="00255400">
      <w:pPr>
        <w:jc w:val="both"/>
        <w:rPr>
          <w:rFonts w:ascii="Times New Roman" w:hAnsi="Times New Roman" w:cs="Times New Roman"/>
          <w:sz w:val="28"/>
          <w:szCs w:val="26"/>
        </w:rPr>
      </w:pPr>
      <w:r>
        <w:rPr>
          <w:rFonts w:ascii="Times New Roman" w:hAnsi="Times New Roman" w:cs="Times New Roman"/>
          <w:sz w:val="28"/>
          <w:szCs w:val="26"/>
        </w:rPr>
        <w:tab/>
        <w:t>Když se dnes ohlížíme na uplynulých třicet let života ve svobodě, domn</w:t>
      </w:r>
      <w:r w:rsidR="007A7878">
        <w:rPr>
          <w:rFonts w:ascii="Times New Roman" w:hAnsi="Times New Roman" w:cs="Times New Roman"/>
          <w:sz w:val="28"/>
          <w:szCs w:val="26"/>
        </w:rPr>
        <w:t>ívám se, že bychom si měli znovu</w:t>
      </w:r>
      <w:r>
        <w:rPr>
          <w:rFonts w:ascii="Times New Roman" w:hAnsi="Times New Roman" w:cs="Times New Roman"/>
          <w:sz w:val="28"/>
          <w:szCs w:val="26"/>
        </w:rPr>
        <w:t xml:space="preserve"> připomínat nejen to, co pro nás svoboda znamená, ale také i to, </w:t>
      </w:r>
      <w:r>
        <w:rPr>
          <w:rFonts w:ascii="Times New Roman" w:hAnsi="Times New Roman" w:cs="Times New Roman"/>
          <w:sz w:val="28"/>
          <w:szCs w:val="26"/>
          <w:u w:val="single"/>
        </w:rPr>
        <w:t>jak tento dar svobody přijímáme</w:t>
      </w:r>
      <w:r>
        <w:rPr>
          <w:rFonts w:ascii="Times New Roman" w:hAnsi="Times New Roman" w:cs="Times New Roman"/>
          <w:sz w:val="28"/>
          <w:szCs w:val="26"/>
        </w:rPr>
        <w:t>, jak se svobodou nakládáme a jak ji žijeme. A bezpochyby o tom můžeme přemýšlet i ve světle životního příkladu naší světice.</w:t>
      </w:r>
    </w:p>
    <w:p w:rsidR="00F7304D" w:rsidRDefault="00255400" w:rsidP="005D58A8">
      <w:pPr>
        <w:jc w:val="both"/>
        <w:rPr>
          <w:rFonts w:ascii="Times New Roman" w:hAnsi="Times New Roman" w:cs="Times New Roman"/>
          <w:sz w:val="28"/>
          <w:szCs w:val="26"/>
        </w:rPr>
      </w:pPr>
      <w:r>
        <w:rPr>
          <w:rFonts w:ascii="Times New Roman" w:hAnsi="Times New Roman" w:cs="Times New Roman"/>
          <w:sz w:val="28"/>
          <w:szCs w:val="26"/>
        </w:rPr>
        <w:tab/>
        <w:t xml:space="preserve">Znovunabytou svobodu můžeme chápat v několika různých rovinách. </w:t>
      </w:r>
      <w:r>
        <w:rPr>
          <w:rFonts w:ascii="Times New Roman" w:hAnsi="Times New Roman" w:cs="Times New Roman"/>
          <w:sz w:val="28"/>
          <w:szCs w:val="26"/>
          <w:u w:val="single"/>
        </w:rPr>
        <w:t>Je možné mluvit o svobodě politické</w:t>
      </w:r>
      <w:r>
        <w:rPr>
          <w:rFonts w:ascii="Times New Roman" w:hAnsi="Times New Roman" w:cs="Times New Roman"/>
          <w:sz w:val="28"/>
          <w:szCs w:val="26"/>
        </w:rPr>
        <w:t xml:space="preserve">, neboť jsme získali možnost vyjadřovat se bez zábran </w:t>
      </w:r>
      <w:r>
        <w:rPr>
          <w:rFonts w:ascii="Times New Roman" w:hAnsi="Times New Roman" w:cs="Times New Roman"/>
          <w:sz w:val="28"/>
          <w:szCs w:val="26"/>
        </w:rPr>
        <w:lastRenderedPageBreak/>
        <w:t xml:space="preserve">k veřejným záležitostem a účastnit se aktivně veřejného života. </w:t>
      </w:r>
      <w:r>
        <w:rPr>
          <w:rFonts w:ascii="Times New Roman" w:hAnsi="Times New Roman" w:cs="Times New Roman"/>
          <w:sz w:val="28"/>
          <w:szCs w:val="26"/>
          <w:u w:val="single"/>
        </w:rPr>
        <w:t>Je možné mluvit o svobodném</w:t>
      </w:r>
      <w:r w:rsidR="00863D85">
        <w:rPr>
          <w:rFonts w:ascii="Times New Roman" w:hAnsi="Times New Roman" w:cs="Times New Roman"/>
          <w:sz w:val="28"/>
          <w:szCs w:val="26"/>
          <w:u w:val="single"/>
        </w:rPr>
        <w:t xml:space="preserve"> pohybu, cestování, </w:t>
      </w:r>
      <w:r>
        <w:rPr>
          <w:rFonts w:ascii="Times New Roman" w:hAnsi="Times New Roman" w:cs="Times New Roman"/>
          <w:sz w:val="28"/>
          <w:szCs w:val="26"/>
          <w:u w:val="single"/>
        </w:rPr>
        <w:t>výměně informací či svobodném přístupu ke vzdělání</w:t>
      </w:r>
      <w:r>
        <w:rPr>
          <w:rFonts w:ascii="Times New Roman" w:hAnsi="Times New Roman" w:cs="Times New Roman"/>
          <w:sz w:val="28"/>
          <w:szCs w:val="26"/>
        </w:rPr>
        <w:t xml:space="preserve">. </w:t>
      </w:r>
    </w:p>
    <w:p w:rsidR="00255400" w:rsidRDefault="00255400" w:rsidP="00F7304D">
      <w:pPr>
        <w:ind w:firstLine="708"/>
        <w:jc w:val="both"/>
        <w:rPr>
          <w:rFonts w:ascii="Times New Roman" w:hAnsi="Times New Roman" w:cs="Times New Roman"/>
          <w:sz w:val="28"/>
          <w:szCs w:val="26"/>
        </w:rPr>
      </w:pPr>
      <w:r>
        <w:rPr>
          <w:rFonts w:ascii="Times New Roman" w:hAnsi="Times New Roman" w:cs="Times New Roman"/>
          <w:sz w:val="28"/>
          <w:szCs w:val="26"/>
        </w:rPr>
        <w:t xml:space="preserve">Dostalo se nám i </w:t>
      </w:r>
      <w:r>
        <w:rPr>
          <w:rFonts w:ascii="Times New Roman" w:hAnsi="Times New Roman" w:cs="Times New Roman"/>
          <w:sz w:val="28"/>
          <w:szCs w:val="26"/>
          <w:u w:val="single"/>
        </w:rPr>
        <w:t>náboženské svobody</w:t>
      </w:r>
      <w:r>
        <w:rPr>
          <w:rFonts w:ascii="Times New Roman" w:hAnsi="Times New Roman" w:cs="Times New Roman"/>
          <w:sz w:val="28"/>
          <w:szCs w:val="26"/>
        </w:rPr>
        <w:t>, neboť po létech, mnohdy velice těžkých perzekucí a pronásle</w:t>
      </w:r>
      <w:r w:rsidR="002839DD">
        <w:rPr>
          <w:rFonts w:ascii="Times New Roman" w:hAnsi="Times New Roman" w:cs="Times New Roman"/>
          <w:sz w:val="28"/>
          <w:szCs w:val="26"/>
        </w:rPr>
        <w:t>dování, lidé všech konfesí mohou</w:t>
      </w:r>
      <w:r>
        <w:rPr>
          <w:rFonts w:ascii="Times New Roman" w:hAnsi="Times New Roman" w:cs="Times New Roman"/>
          <w:sz w:val="28"/>
          <w:szCs w:val="26"/>
        </w:rPr>
        <w:t xml:space="preserve"> bez překážek prožívat a praktikovat svou víru.  </w:t>
      </w:r>
    </w:p>
    <w:p w:rsidR="00255400" w:rsidRDefault="00255400" w:rsidP="00255400">
      <w:pPr>
        <w:jc w:val="both"/>
        <w:rPr>
          <w:rFonts w:ascii="Times New Roman" w:hAnsi="Times New Roman" w:cs="Times New Roman"/>
          <w:sz w:val="28"/>
          <w:szCs w:val="26"/>
        </w:rPr>
      </w:pPr>
      <w:r>
        <w:rPr>
          <w:rFonts w:ascii="Times New Roman" w:hAnsi="Times New Roman" w:cs="Times New Roman"/>
          <w:sz w:val="28"/>
          <w:szCs w:val="26"/>
        </w:rPr>
        <w:tab/>
        <w:t xml:space="preserve">Můžeme si však všimnout, že onen dar svobody získaný po listopadu ´89 nebyl vždy správně pochopen. Nechyběly totiž chvíle, kdy jakoby se zdálo, že svoboda nemá žádných hranic, </w:t>
      </w:r>
      <w:r>
        <w:rPr>
          <w:rFonts w:ascii="Times New Roman" w:hAnsi="Times New Roman" w:cs="Times New Roman"/>
          <w:sz w:val="28"/>
          <w:szCs w:val="26"/>
          <w:u w:val="single"/>
        </w:rPr>
        <w:t>jakoby byla zcela bezbřehá</w:t>
      </w:r>
      <w:r>
        <w:rPr>
          <w:rFonts w:ascii="Times New Roman" w:hAnsi="Times New Roman" w:cs="Times New Roman"/>
          <w:sz w:val="28"/>
          <w:szCs w:val="26"/>
        </w:rPr>
        <w:t xml:space="preserve">. Někdy jsme mohli být svědky i toho, jak snadno lze dospět k tomu, že nesprávně pochopená svoboda se může stát nebezpečnou, ba dokonce se může stát ohrožující pro svobodu druhého. Stačí, aby si někdo začal myslet: </w:t>
      </w:r>
      <w:r>
        <w:rPr>
          <w:rFonts w:ascii="Times New Roman" w:hAnsi="Times New Roman" w:cs="Times New Roman"/>
          <w:i/>
          <w:sz w:val="28"/>
          <w:szCs w:val="26"/>
        </w:rPr>
        <w:t>„Jsem svobodný, tudíž si mohu dělat, co se mi zlíbí“</w:t>
      </w:r>
      <w:r>
        <w:rPr>
          <w:rFonts w:ascii="Times New Roman" w:hAnsi="Times New Roman" w:cs="Times New Roman"/>
          <w:sz w:val="28"/>
          <w:szCs w:val="26"/>
        </w:rPr>
        <w:t xml:space="preserve">. </w:t>
      </w:r>
    </w:p>
    <w:p w:rsidR="00F7304D" w:rsidRDefault="00255400" w:rsidP="00255400">
      <w:pPr>
        <w:jc w:val="both"/>
        <w:rPr>
          <w:rFonts w:ascii="Times New Roman" w:hAnsi="Times New Roman" w:cs="Times New Roman"/>
          <w:sz w:val="28"/>
          <w:szCs w:val="26"/>
        </w:rPr>
      </w:pPr>
      <w:r>
        <w:rPr>
          <w:rFonts w:ascii="Times New Roman" w:hAnsi="Times New Roman" w:cs="Times New Roman"/>
          <w:sz w:val="28"/>
          <w:szCs w:val="26"/>
        </w:rPr>
        <w:tab/>
        <w:t xml:space="preserve">Jako křesťané máme před očima varovný příběh na počátku Bible. První lidé dostali od Boha dar svobody, kde platilo jen jedno jediné omezení </w:t>
      </w:r>
      <w:r>
        <w:rPr>
          <w:rFonts w:ascii="Times New Roman" w:hAnsi="Times New Roman" w:cs="Times New Roman"/>
          <w:sz w:val="28"/>
          <w:szCs w:val="26"/>
          <w:u w:val="single"/>
        </w:rPr>
        <w:t>a tím byl Boží příkaz, který lidé nesměli přestoupit</w:t>
      </w:r>
      <w:r>
        <w:rPr>
          <w:rFonts w:ascii="Times New Roman" w:hAnsi="Times New Roman" w:cs="Times New Roman"/>
          <w:sz w:val="28"/>
          <w:szCs w:val="26"/>
        </w:rPr>
        <w:t xml:space="preserve">. Jak to dopadlo, víme všichni. Dar svobody prvních lidí byl porušen a svoboda byla zneuctěna hříchem, který člověka stále provází celými dějinami lidského rodu. Stále jako ozvěna zaznívají vábivá slova: </w:t>
      </w:r>
      <w:r>
        <w:rPr>
          <w:rFonts w:ascii="Times New Roman" w:hAnsi="Times New Roman" w:cs="Times New Roman"/>
          <w:i/>
          <w:sz w:val="28"/>
          <w:szCs w:val="26"/>
        </w:rPr>
        <w:t>„</w:t>
      </w:r>
      <w:r>
        <w:rPr>
          <w:rFonts w:ascii="Times New Roman" w:hAnsi="Times New Roman" w:cs="Times New Roman"/>
          <w:i/>
          <w:sz w:val="28"/>
          <w:szCs w:val="26"/>
          <w:u w:val="single"/>
        </w:rPr>
        <w:t>Budete jako bohové!</w:t>
      </w:r>
      <w:r>
        <w:rPr>
          <w:rFonts w:ascii="Times New Roman" w:hAnsi="Times New Roman" w:cs="Times New Roman"/>
          <w:i/>
          <w:sz w:val="28"/>
          <w:szCs w:val="26"/>
        </w:rPr>
        <w:t>“</w:t>
      </w:r>
      <w:r>
        <w:rPr>
          <w:rFonts w:ascii="Times New Roman" w:hAnsi="Times New Roman" w:cs="Times New Roman"/>
          <w:sz w:val="28"/>
          <w:szCs w:val="26"/>
        </w:rPr>
        <w:t xml:space="preserve"> </w:t>
      </w:r>
      <w:r>
        <w:rPr>
          <w:rFonts w:ascii="Times New Roman" w:hAnsi="Times New Roman" w:cs="Times New Roman"/>
          <w:sz w:val="28"/>
          <w:szCs w:val="26"/>
          <w:u w:val="single"/>
        </w:rPr>
        <w:t>Vy sami si budete určovat</w:t>
      </w:r>
      <w:r>
        <w:rPr>
          <w:rFonts w:ascii="Times New Roman" w:hAnsi="Times New Roman" w:cs="Times New Roman"/>
          <w:sz w:val="28"/>
          <w:szCs w:val="26"/>
        </w:rPr>
        <w:t xml:space="preserve">, kde jsou </w:t>
      </w:r>
      <w:r>
        <w:rPr>
          <w:rFonts w:ascii="Times New Roman" w:hAnsi="Times New Roman" w:cs="Times New Roman"/>
          <w:sz w:val="28"/>
          <w:szCs w:val="26"/>
          <w:u w:val="single"/>
        </w:rPr>
        <w:t>hranice vaší svobody</w:t>
      </w:r>
      <w:r>
        <w:rPr>
          <w:rFonts w:ascii="Times New Roman" w:hAnsi="Times New Roman" w:cs="Times New Roman"/>
          <w:sz w:val="28"/>
          <w:szCs w:val="26"/>
        </w:rPr>
        <w:t>!</w:t>
      </w:r>
    </w:p>
    <w:p w:rsidR="00F7304D" w:rsidRDefault="00255400" w:rsidP="00F7304D">
      <w:pPr>
        <w:ind w:firstLine="708"/>
        <w:jc w:val="both"/>
        <w:rPr>
          <w:rFonts w:ascii="Times New Roman" w:hAnsi="Times New Roman" w:cs="Times New Roman"/>
          <w:sz w:val="28"/>
          <w:szCs w:val="26"/>
        </w:rPr>
      </w:pPr>
      <w:r>
        <w:rPr>
          <w:rFonts w:ascii="Times New Roman" w:hAnsi="Times New Roman" w:cs="Times New Roman"/>
          <w:sz w:val="28"/>
          <w:szCs w:val="26"/>
        </w:rPr>
        <w:t xml:space="preserve">Nejen v minulosti, ale i dnes je toto našeptávání pro mnohé velmi sladké a lákavé. </w:t>
      </w:r>
      <w:r>
        <w:rPr>
          <w:rFonts w:ascii="Times New Roman" w:hAnsi="Times New Roman" w:cs="Times New Roman"/>
          <w:i/>
          <w:sz w:val="28"/>
          <w:szCs w:val="26"/>
        </w:rPr>
        <w:t>„</w:t>
      </w:r>
      <w:r>
        <w:rPr>
          <w:rFonts w:ascii="Times New Roman" w:hAnsi="Times New Roman" w:cs="Times New Roman"/>
          <w:i/>
          <w:sz w:val="28"/>
          <w:szCs w:val="26"/>
          <w:u w:val="single"/>
        </w:rPr>
        <w:t>Budete svobodní jako bohové</w:t>
      </w:r>
      <w:r>
        <w:rPr>
          <w:rFonts w:ascii="Times New Roman" w:hAnsi="Times New Roman" w:cs="Times New Roman"/>
          <w:i/>
          <w:sz w:val="28"/>
          <w:szCs w:val="26"/>
        </w:rPr>
        <w:t>!“</w:t>
      </w:r>
      <w:r>
        <w:rPr>
          <w:rFonts w:ascii="Times New Roman" w:hAnsi="Times New Roman" w:cs="Times New Roman"/>
          <w:sz w:val="28"/>
          <w:szCs w:val="26"/>
        </w:rPr>
        <w:t xml:space="preserve"> - toto může být pokušením, kterému lze snadno podlehnout. Jsou mu vystaveni nejen </w:t>
      </w:r>
      <w:r>
        <w:rPr>
          <w:rFonts w:ascii="Times New Roman" w:hAnsi="Times New Roman" w:cs="Times New Roman"/>
          <w:sz w:val="28"/>
          <w:szCs w:val="26"/>
          <w:u w:val="single"/>
        </w:rPr>
        <w:t>politici a státníci</w:t>
      </w:r>
      <w:r>
        <w:rPr>
          <w:rFonts w:ascii="Times New Roman" w:hAnsi="Times New Roman" w:cs="Times New Roman"/>
          <w:sz w:val="28"/>
          <w:szCs w:val="26"/>
        </w:rPr>
        <w:t xml:space="preserve">, nejen </w:t>
      </w:r>
      <w:r>
        <w:rPr>
          <w:rFonts w:ascii="Times New Roman" w:hAnsi="Times New Roman" w:cs="Times New Roman"/>
          <w:sz w:val="28"/>
          <w:szCs w:val="26"/>
          <w:u w:val="single"/>
        </w:rPr>
        <w:t>profesoři vědeckých laboratoří</w:t>
      </w:r>
      <w:r>
        <w:rPr>
          <w:rFonts w:ascii="Times New Roman" w:hAnsi="Times New Roman" w:cs="Times New Roman"/>
          <w:sz w:val="28"/>
          <w:szCs w:val="26"/>
        </w:rPr>
        <w:t xml:space="preserve"> či mediální hvězdy. </w:t>
      </w:r>
      <w:r>
        <w:rPr>
          <w:rFonts w:ascii="Times New Roman" w:hAnsi="Times New Roman" w:cs="Times New Roman"/>
          <w:sz w:val="28"/>
          <w:szCs w:val="26"/>
          <w:u w:val="single"/>
        </w:rPr>
        <w:t>Jsme mu vystaveni i my</w:t>
      </w:r>
      <w:r>
        <w:rPr>
          <w:rFonts w:ascii="Times New Roman" w:hAnsi="Times New Roman" w:cs="Times New Roman"/>
          <w:sz w:val="28"/>
          <w:szCs w:val="26"/>
        </w:rPr>
        <w:t xml:space="preserve">, kdo máme bezvýhradně sloužit Kristu a jeho Církvi. </w:t>
      </w:r>
    </w:p>
    <w:p w:rsidR="00F7304D" w:rsidRDefault="00255400" w:rsidP="00F7304D">
      <w:pPr>
        <w:ind w:firstLine="708"/>
        <w:jc w:val="both"/>
        <w:rPr>
          <w:rFonts w:ascii="Times New Roman" w:hAnsi="Times New Roman" w:cs="Times New Roman"/>
          <w:sz w:val="28"/>
          <w:szCs w:val="26"/>
        </w:rPr>
      </w:pPr>
      <w:r>
        <w:rPr>
          <w:rFonts w:ascii="Times New Roman" w:hAnsi="Times New Roman" w:cs="Times New Roman"/>
          <w:sz w:val="28"/>
          <w:szCs w:val="26"/>
        </w:rPr>
        <w:t xml:space="preserve">Tomuto pokušení </w:t>
      </w:r>
      <w:r>
        <w:rPr>
          <w:rFonts w:ascii="Times New Roman" w:hAnsi="Times New Roman" w:cs="Times New Roman"/>
          <w:sz w:val="28"/>
          <w:szCs w:val="26"/>
          <w:u w:val="single"/>
        </w:rPr>
        <w:t>je vystaven</w:t>
      </w:r>
      <w:r>
        <w:rPr>
          <w:rFonts w:ascii="Times New Roman" w:hAnsi="Times New Roman" w:cs="Times New Roman"/>
          <w:sz w:val="28"/>
          <w:szCs w:val="26"/>
        </w:rPr>
        <w:t xml:space="preserve"> </w:t>
      </w:r>
      <w:r>
        <w:rPr>
          <w:rFonts w:ascii="Times New Roman" w:hAnsi="Times New Roman" w:cs="Times New Roman"/>
          <w:sz w:val="28"/>
          <w:szCs w:val="26"/>
          <w:u w:val="single"/>
        </w:rPr>
        <w:t>každý člověk bez rozdílu!</w:t>
      </w:r>
      <w:r>
        <w:rPr>
          <w:rFonts w:ascii="Times New Roman" w:hAnsi="Times New Roman" w:cs="Times New Roman"/>
          <w:sz w:val="28"/>
          <w:szCs w:val="26"/>
        </w:rPr>
        <w:t xml:space="preserve">  Jak důležité je, abychom si všichni uvědomovali - nejenom tady a teď, ale stále! - že podléhá-li se takovému pokušení, </w:t>
      </w:r>
      <w:r>
        <w:rPr>
          <w:rFonts w:ascii="Times New Roman" w:hAnsi="Times New Roman" w:cs="Times New Roman"/>
          <w:sz w:val="28"/>
          <w:szCs w:val="26"/>
          <w:u w:val="single"/>
        </w:rPr>
        <w:t>jsou s tím spojeny i ty nejhorší důsledky a to ve všech oblastech života</w:t>
      </w:r>
      <w:r>
        <w:rPr>
          <w:rFonts w:ascii="Times New Roman" w:hAnsi="Times New Roman" w:cs="Times New Roman"/>
          <w:sz w:val="28"/>
          <w:szCs w:val="26"/>
        </w:rPr>
        <w:t xml:space="preserve"> a vlastně i světa, v němž žijeme. Není snad bezostyšné dobývání přírodních zdrojů a </w:t>
      </w:r>
      <w:r>
        <w:rPr>
          <w:rFonts w:ascii="Times New Roman" w:hAnsi="Times New Roman" w:cs="Times New Roman"/>
          <w:sz w:val="28"/>
          <w:szCs w:val="26"/>
          <w:u w:val="single"/>
        </w:rPr>
        <w:t>ničení životního prostředí</w:t>
      </w:r>
      <w:r>
        <w:rPr>
          <w:rFonts w:ascii="Times New Roman" w:hAnsi="Times New Roman" w:cs="Times New Roman"/>
          <w:sz w:val="28"/>
          <w:szCs w:val="26"/>
        </w:rPr>
        <w:t xml:space="preserve"> výrazem tohoto pokušení, kterému člověk podléhá? Nejsou snad takovým pokušením např. i vědecké pokusy vyšlechtit jakéhosi „dokonalého člověka“? </w:t>
      </w:r>
      <w:r>
        <w:rPr>
          <w:rFonts w:ascii="Times New Roman" w:hAnsi="Times New Roman" w:cs="Times New Roman"/>
          <w:i/>
          <w:sz w:val="28"/>
          <w:szCs w:val="26"/>
        </w:rPr>
        <w:t>„</w:t>
      </w:r>
      <w:r>
        <w:rPr>
          <w:rFonts w:ascii="Times New Roman" w:hAnsi="Times New Roman" w:cs="Times New Roman"/>
          <w:i/>
          <w:sz w:val="28"/>
          <w:szCs w:val="26"/>
          <w:u w:val="single"/>
        </w:rPr>
        <w:t>Budete jako bohové!“</w:t>
      </w:r>
      <w:r>
        <w:rPr>
          <w:rFonts w:ascii="Times New Roman" w:hAnsi="Times New Roman" w:cs="Times New Roman"/>
          <w:sz w:val="28"/>
          <w:szCs w:val="26"/>
        </w:rPr>
        <w:t xml:space="preserve"> </w:t>
      </w:r>
    </w:p>
    <w:p w:rsidR="005D58A8" w:rsidRDefault="00255400" w:rsidP="005D58A8">
      <w:pPr>
        <w:ind w:firstLine="708"/>
        <w:jc w:val="both"/>
        <w:rPr>
          <w:rFonts w:ascii="Times New Roman" w:hAnsi="Times New Roman" w:cs="Times New Roman"/>
          <w:sz w:val="28"/>
          <w:szCs w:val="26"/>
        </w:rPr>
      </w:pPr>
      <w:r>
        <w:rPr>
          <w:rFonts w:ascii="Times New Roman" w:hAnsi="Times New Roman" w:cs="Times New Roman"/>
          <w:sz w:val="28"/>
          <w:szCs w:val="26"/>
        </w:rPr>
        <w:t xml:space="preserve">Není divu, stojíme-li téměř na pokraji ekologické katastrofy a je evidentní, že společnost je slabá, </w:t>
      </w:r>
      <w:r>
        <w:rPr>
          <w:rFonts w:ascii="Times New Roman" w:hAnsi="Times New Roman" w:cs="Times New Roman"/>
          <w:sz w:val="28"/>
          <w:szCs w:val="26"/>
          <w:u w:val="single"/>
        </w:rPr>
        <w:t>není životaschopná</w:t>
      </w:r>
      <w:r>
        <w:rPr>
          <w:rFonts w:ascii="Times New Roman" w:hAnsi="Times New Roman" w:cs="Times New Roman"/>
          <w:sz w:val="28"/>
          <w:szCs w:val="26"/>
        </w:rPr>
        <w:t xml:space="preserve">! To platí nejen o naší milé zemi, ale vlastně </w:t>
      </w:r>
      <w:r>
        <w:rPr>
          <w:rFonts w:ascii="Times New Roman" w:hAnsi="Times New Roman" w:cs="Times New Roman"/>
          <w:sz w:val="28"/>
          <w:szCs w:val="26"/>
          <w:u w:val="single"/>
        </w:rPr>
        <w:t>o celém našem kontinentu, o naší kdysi křesťanské Evropě</w:t>
      </w:r>
      <w:r>
        <w:rPr>
          <w:rFonts w:ascii="Times New Roman" w:hAnsi="Times New Roman" w:cs="Times New Roman"/>
          <w:sz w:val="28"/>
          <w:szCs w:val="26"/>
        </w:rPr>
        <w:t xml:space="preserve">. </w:t>
      </w:r>
      <w:r w:rsidR="00044F32">
        <w:rPr>
          <w:rFonts w:ascii="Times New Roman" w:hAnsi="Times New Roman" w:cs="Times New Roman"/>
          <w:sz w:val="28"/>
          <w:szCs w:val="26"/>
        </w:rPr>
        <w:t xml:space="preserve">Je třeba se ptát. </w:t>
      </w:r>
      <w:r>
        <w:rPr>
          <w:rFonts w:ascii="Times New Roman" w:hAnsi="Times New Roman" w:cs="Times New Roman"/>
          <w:sz w:val="28"/>
          <w:szCs w:val="26"/>
          <w:u w:val="single"/>
        </w:rPr>
        <w:t>Kampak to kráčíš, jakým směrem se ubíráš? Proč zneužíváš daru svobody takový</w:t>
      </w:r>
      <w:r w:rsidR="00044F32">
        <w:rPr>
          <w:rFonts w:ascii="Times New Roman" w:hAnsi="Times New Roman" w:cs="Times New Roman"/>
          <w:sz w:val="28"/>
          <w:szCs w:val="26"/>
          <w:u w:val="single"/>
        </w:rPr>
        <w:t>m způsobem?</w:t>
      </w:r>
    </w:p>
    <w:p w:rsidR="00255400" w:rsidRDefault="00255400" w:rsidP="005D58A8">
      <w:pPr>
        <w:ind w:firstLine="708"/>
        <w:jc w:val="both"/>
        <w:rPr>
          <w:rFonts w:ascii="Times New Roman" w:hAnsi="Times New Roman" w:cs="Times New Roman"/>
          <w:sz w:val="28"/>
          <w:szCs w:val="26"/>
        </w:rPr>
      </w:pPr>
      <w:r>
        <w:rPr>
          <w:rFonts w:ascii="Times New Roman" w:hAnsi="Times New Roman" w:cs="Times New Roman"/>
          <w:sz w:val="28"/>
          <w:szCs w:val="26"/>
        </w:rPr>
        <w:lastRenderedPageBreak/>
        <w:t xml:space="preserve">Oproti zneužívání daru svobody, lze postavit cestu, kdy se jako křesťané řídíme určitými pravidly a předpisy, které nás nesvazují, nýbrž </w:t>
      </w:r>
      <w:r>
        <w:rPr>
          <w:rFonts w:ascii="Times New Roman" w:hAnsi="Times New Roman" w:cs="Times New Roman"/>
          <w:sz w:val="28"/>
          <w:szCs w:val="26"/>
          <w:u w:val="single"/>
        </w:rPr>
        <w:t>nám umožňují žít v pravé svobodě</w:t>
      </w:r>
      <w:r>
        <w:rPr>
          <w:rFonts w:ascii="Times New Roman" w:hAnsi="Times New Roman" w:cs="Times New Roman"/>
          <w:sz w:val="28"/>
          <w:szCs w:val="26"/>
        </w:rPr>
        <w:t xml:space="preserve">, v ní kráčet a k její plnosti se stále více přibližovat. Je to cesta, kdy </w:t>
      </w:r>
      <w:r>
        <w:rPr>
          <w:rFonts w:ascii="Times New Roman" w:hAnsi="Times New Roman" w:cs="Times New Roman"/>
          <w:sz w:val="28"/>
          <w:szCs w:val="26"/>
          <w:u w:val="single"/>
        </w:rPr>
        <w:t>proti pýše a egoismu</w:t>
      </w:r>
      <w:r>
        <w:rPr>
          <w:rFonts w:ascii="Times New Roman" w:hAnsi="Times New Roman" w:cs="Times New Roman"/>
          <w:sz w:val="28"/>
          <w:szCs w:val="26"/>
        </w:rPr>
        <w:t xml:space="preserve"> je stavěna zejména </w:t>
      </w:r>
      <w:r>
        <w:rPr>
          <w:rFonts w:ascii="Times New Roman" w:hAnsi="Times New Roman" w:cs="Times New Roman"/>
          <w:sz w:val="28"/>
          <w:szCs w:val="26"/>
          <w:u w:val="single"/>
        </w:rPr>
        <w:t>ctnost pokory a prostoty</w:t>
      </w:r>
      <w:r>
        <w:rPr>
          <w:rFonts w:ascii="Times New Roman" w:hAnsi="Times New Roman" w:cs="Times New Roman"/>
          <w:sz w:val="28"/>
          <w:szCs w:val="26"/>
        </w:rPr>
        <w:t xml:space="preserve">. Příkladem na </w:t>
      </w:r>
      <w:r>
        <w:rPr>
          <w:rFonts w:ascii="Times New Roman" w:hAnsi="Times New Roman" w:cs="Times New Roman"/>
          <w:sz w:val="28"/>
          <w:szCs w:val="26"/>
          <w:u w:val="single"/>
        </w:rPr>
        <w:t>této cestě pravé svobody v Kristu</w:t>
      </w:r>
      <w:r>
        <w:rPr>
          <w:rFonts w:ascii="Times New Roman" w:hAnsi="Times New Roman" w:cs="Times New Roman"/>
          <w:sz w:val="28"/>
          <w:szCs w:val="26"/>
        </w:rPr>
        <w:t xml:space="preserve">, nám zcela jistě může být i světice, Anežka Přemyslovna. </w:t>
      </w:r>
    </w:p>
    <w:p w:rsidR="00255400" w:rsidRDefault="00255400" w:rsidP="00255400">
      <w:pPr>
        <w:jc w:val="both"/>
        <w:rPr>
          <w:rFonts w:ascii="Times New Roman" w:hAnsi="Times New Roman" w:cs="Times New Roman"/>
          <w:sz w:val="28"/>
          <w:szCs w:val="26"/>
        </w:rPr>
      </w:pPr>
      <w:r>
        <w:rPr>
          <w:rFonts w:ascii="Times New Roman" w:hAnsi="Times New Roman" w:cs="Times New Roman"/>
          <w:sz w:val="28"/>
          <w:szCs w:val="26"/>
        </w:rPr>
        <w:tab/>
        <w:t xml:space="preserve">Její životní osudy nebyly lehké. Prošla svou dlouhou životní poutí v období, které můžeme pro náš národ považovat za zlomové. Zažila jak období slávy Přemysla Otakara I., Václava I., Přemysla Otakara II., tak také období bídy a strastí po smrti krále „železného a zlatého“ v bitvě na Moravském poli. I přesto, že nápadníků pro ni bylo víc než dost, rozhodla se </w:t>
      </w:r>
      <w:r>
        <w:rPr>
          <w:rFonts w:ascii="Times New Roman" w:hAnsi="Times New Roman" w:cs="Times New Roman"/>
          <w:sz w:val="28"/>
          <w:szCs w:val="26"/>
          <w:u w:val="single"/>
        </w:rPr>
        <w:t>ve svobodě Kristově pro Krista</w:t>
      </w:r>
      <w:r>
        <w:rPr>
          <w:rFonts w:ascii="Times New Roman" w:hAnsi="Times New Roman" w:cs="Times New Roman"/>
          <w:sz w:val="28"/>
          <w:szCs w:val="26"/>
        </w:rPr>
        <w:t xml:space="preserve">. A důsledkem tohoto jejího rozhodnutí bylo, mimo jiné, i založení špitálu v roce 1232 a krátce poté i založení kláštera „Na Františku“, kam také vstoupila.  </w:t>
      </w:r>
    </w:p>
    <w:p w:rsidR="004E547F" w:rsidRDefault="00255400" w:rsidP="00255400">
      <w:pPr>
        <w:jc w:val="both"/>
        <w:rPr>
          <w:rFonts w:ascii="Times New Roman" w:hAnsi="Times New Roman" w:cs="Times New Roman"/>
          <w:sz w:val="28"/>
          <w:szCs w:val="26"/>
        </w:rPr>
      </w:pPr>
      <w:r>
        <w:rPr>
          <w:rFonts w:ascii="Times New Roman" w:hAnsi="Times New Roman" w:cs="Times New Roman"/>
          <w:sz w:val="28"/>
          <w:szCs w:val="26"/>
        </w:rPr>
        <w:tab/>
        <w:t xml:space="preserve">Ani v tichu rozjímání však v sobě nezapřela královskou a rytířskou krev. Jejím nejznámějším </w:t>
      </w:r>
      <w:r>
        <w:rPr>
          <w:rFonts w:ascii="Times New Roman" w:hAnsi="Times New Roman" w:cs="Times New Roman"/>
          <w:sz w:val="28"/>
          <w:szCs w:val="26"/>
          <w:u w:val="single"/>
        </w:rPr>
        <w:t>politickým činem je smíření</w:t>
      </w:r>
      <w:r>
        <w:rPr>
          <w:rFonts w:ascii="Times New Roman" w:hAnsi="Times New Roman" w:cs="Times New Roman"/>
          <w:sz w:val="28"/>
          <w:szCs w:val="26"/>
        </w:rPr>
        <w:t xml:space="preserve"> mladého a horkokrevného Přemysla Otakara II. s jeho otcem Václavem I.</w:t>
      </w:r>
      <w:r w:rsidR="004E547F">
        <w:rPr>
          <w:rFonts w:ascii="Times New Roman" w:hAnsi="Times New Roman" w:cs="Times New Roman"/>
          <w:sz w:val="28"/>
          <w:szCs w:val="26"/>
        </w:rPr>
        <w:t>, proti němuž bojoval o královský trůn</w:t>
      </w:r>
      <w:r>
        <w:rPr>
          <w:rFonts w:ascii="Times New Roman" w:hAnsi="Times New Roman" w:cs="Times New Roman"/>
          <w:sz w:val="28"/>
          <w:szCs w:val="26"/>
        </w:rPr>
        <w:t xml:space="preserve">. </w:t>
      </w:r>
    </w:p>
    <w:p w:rsidR="00255400" w:rsidRDefault="00255400" w:rsidP="004E547F">
      <w:pPr>
        <w:ind w:firstLine="708"/>
        <w:jc w:val="both"/>
        <w:rPr>
          <w:rFonts w:ascii="Times New Roman" w:hAnsi="Times New Roman" w:cs="Times New Roman"/>
          <w:sz w:val="28"/>
          <w:szCs w:val="26"/>
        </w:rPr>
      </w:pPr>
      <w:r>
        <w:rPr>
          <w:rFonts w:ascii="Times New Roman" w:hAnsi="Times New Roman" w:cs="Times New Roman"/>
          <w:sz w:val="28"/>
          <w:szCs w:val="26"/>
        </w:rPr>
        <w:t>Právě v klášteře „Na Františku“, pokorná a Kristu oddaná řeholnice, zabránila růstu občanské války v naší zemi a utišila tak zlověstné řinčení zbraní.</w:t>
      </w:r>
    </w:p>
    <w:p w:rsidR="00255400" w:rsidRDefault="00255400" w:rsidP="00255400">
      <w:pPr>
        <w:jc w:val="both"/>
        <w:rPr>
          <w:rFonts w:ascii="Times New Roman" w:hAnsi="Times New Roman" w:cs="Times New Roman"/>
          <w:sz w:val="28"/>
          <w:szCs w:val="26"/>
        </w:rPr>
      </w:pPr>
      <w:r>
        <w:rPr>
          <w:rFonts w:ascii="Times New Roman" w:hAnsi="Times New Roman" w:cs="Times New Roman"/>
          <w:sz w:val="28"/>
          <w:szCs w:val="26"/>
        </w:rPr>
        <w:tab/>
        <w:t xml:space="preserve">Nejvíce se ovšem Anežka zapsala do povědomí našeho národa svými skutky milosrdenství, kdy v období hladu a epidemií, pečovala o ty nejposlednější </w:t>
      </w:r>
      <w:r>
        <w:rPr>
          <w:rFonts w:ascii="Times New Roman" w:hAnsi="Times New Roman" w:cs="Times New Roman"/>
          <w:sz w:val="28"/>
          <w:szCs w:val="26"/>
          <w:u w:val="single"/>
        </w:rPr>
        <w:t>s neutuchající horlivostí a láskou</w:t>
      </w:r>
      <w:r>
        <w:rPr>
          <w:rFonts w:ascii="Times New Roman" w:hAnsi="Times New Roman" w:cs="Times New Roman"/>
          <w:sz w:val="28"/>
          <w:szCs w:val="26"/>
        </w:rPr>
        <w:t xml:space="preserve">. Její život byl naplněn především tichými skutky milosrdenství. Jak uvádí kronikáři: </w:t>
      </w:r>
      <w:r>
        <w:rPr>
          <w:rFonts w:ascii="Times New Roman" w:hAnsi="Times New Roman" w:cs="Times New Roman"/>
          <w:i/>
          <w:sz w:val="28"/>
          <w:szCs w:val="26"/>
        </w:rPr>
        <w:t>„</w:t>
      </w:r>
      <w:r>
        <w:rPr>
          <w:rFonts w:ascii="Times New Roman" w:hAnsi="Times New Roman" w:cs="Times New Roman"/>
          <w:i/>
          <w:sz w:val="28"/>
          <w:szCs w:val="26"/>
          <w:u w:val="single"/>
        </w:rPr>
        <w:t>pro utrpení druhého měla vždy soucitný pohled</w:t>
      </w:r>
      <w:r>
        <w:rPr>
          <w:rFonts w:ascii="Times New Roman" w:hAnsi="Times New Roman" w:cs="Times New Roman"/>
          <w:i/>
          <w:sz w:val="28"/>
          <w:szCs w:val="26"/>
        </w:rPr>
        <w:t xml:space="preserve">, </w:t>
      </w:r>
      <w:r>
        <w:rPr>
          <w:rFonts w:ascii="Times New Roman" w:hAnsi="Times New Roman" w:cs="Times New Roman"/>
          <w:i/>
          <w:sz w:val="28"/>
          <w:szCs w:val="26"/>
          <w:u w:val="single"/>
        </w:rPr>
        <w:t>pro radost bližního sdílený úsměv“</w:t>
      </w:r>
      <w:r>
        <w:rPr>
          <w:rFonts w:ascii="Times New Roman" w:hAnsi="Times New Roman" w:cs="Times New Roman"/>
          <w:sz w:val="28"/>
          <w:szCs w:val="26"/>
        </w:rPr>
        <w:t xml:space="preserve">. Modlitbou a i svými skutky pomáhala všem, kteří ji prosili o pomoc. </w:t>
      </w:r>
    </w:p>
    <w:p w:rsidR="00442AED" w:rsidRPr="004E547F" w:rsidRDefault="00255400" w:rsidP="004E547F">
      <w:pPr>
        <w:jc w:val="both"/>
        <w:rPr>
          <w:rFonts w:ascii="Times New Roman" w:hAnsi="Times New Roman" w:cs="Times New Roman"/>
          <w:sz w:val="28"/>
          <w:szCs w:val="26"/>
        </w:rPr>
      </w:pPr>
      <w:r>
        <w:rPr>
          <w:rFonts w:ascii="Times New Roman" w:hAnsi="Times New Roman" w:cs="Times New Roman"/>
          <w:sz w:val="28"/>
          <w:szCs w:val="26"/>
        </w:rPr>
        <w:tab/>
        <w:t xml:space="preserve">Bratři a sestry, milí přátelé, život svaté Anežky, která </w:t>
      </w:r>
      <w:r>
        <w:rPr>
          <w:rFonts w:ascii="Times New Roman" w:hAnsi="Times New Roman" w:cs="Times New Roman"/>
          <w:sz w:val="28"/>
          <w:szCs w:val="26"/>
          <w:u w:val="single"/>
        </w:rPr>
        <w:t>kráčela cestou svobodného a pokorného souhlasu s Boží vůlí, je cestou nejen k obnovení přirozeného řádu ve světě a stvoření, ale je i cestou jednotlivce ke štěstí v pravé svobodě</w:t>
      </w:r>
      <w:r>
        <w:rPr>
          <w:rFonts w:ascii="Times New Roman" w:hAnsi="Times New Roman" w:cs="Times New Roman"/>
          <w:sz w:val="28"/>
          <w:szCs w:val="26"/>
        </w:rPr>
        <w:t xml:space="preserve">. Je cestou ke štěstí, které tento svět nemůže dát, neboť </w:t>
      </w:r>
      <w:r>
        <w:rPr>
          <w:rFonts w:ascii="Times New Roman" w:hAnsi="Times New Roman" w:cs="Times New Roman"/>
          <w:sz w:val="28"/>
          <w:szCs w:val="26"/>
          <w:u w:val="single"/>
        </w:rPr>
        <w:t>toto štěstí souvisí s vyrovnaností, vnitřní krásou, harmonií a pokojem, vyvěrajícím z Boha</w:t>
      </w:r>
      <w:r>
        <w:rPr>
          <w:rFonts w:ascii="Times New Roman" w:hAnsi="Times New Roman" w:cs="Times New Roman"/>
          <w:sz w:val="28"/>
          <w:szCs w:val="26"/>
        </w:rPr>
        <w:t xml:space="preserve">. Není to snad něco, co bychom tolik potřebovali i v dnešní tolik rozhárané době? </w:t>
      </w:r>
      <w:r>
        <w:rPr>
          <w:rFonts w:ascii="Times New Roman" w:hAnsi="Times New Roman" w:cs="Times New Roman"/>
          <w:sz w:val="28"/>
          <w:szCs w:val="26"/>
          <w:u w:val="single"/>
        </w:rPr>
        <w:t>Přejme si toto štěstí mezi sebou navzájem</w:t>
      </w:r>
      <w:r>
        <w:rPr>
          <w:rFonts w:ascii="Times New Roman" w:hAnsi="Times New Roman" w:cs="Times New Roman"/>
          <w:sz w:val="28"/>
          <w:szCs w:val="26"/>
        </w:rPr>
        <w:t xml:space="preserve">, jeden vůči druhému! A od toho, který nás všechny převyšuje, který je Absolutním a Nejvyšším, vyprošujme si potřebnou milost k správnému rozhodování, ale i </w:t>
      </w:r>
      <w:r>
        <w:rPr>
          <w:rFonts w:ascii="Times New Roman" w:hAnsi="Times New Roman" w:cs="Times New Roman"/>
          <w:sz w:val="28"/>
          <w:szCs w:val="26"/>
          <w:u w:val="single"/>
        </w:rPr>
        <w:t>vytrvalost na cestě pravé svobody</w:t>
      </w:r>
      <w:r>
        <w:rPr>
          <w:rFonts w:ascii="Times New Roman" w:hAnsi="Times New Roman" w:cs="Times New Roman"/>
          <w:sz w:val="28"/>
          <w:szCs w:val="26"/>
        </w:rPr>
        <w:t xml:space="preserve">! To vše i na přímluvu naší světice, k níž se obracíme slovy: </w:t>
      </w:r>
      <w:r>
        <w:rPr>
          <w:rFonts w:ascii="Times New Roman" w:hAnsi="Times New Roman" w:cs="Times New Roman"/>
          <w:sz w:val="28"/>
          <w:szCs w:val="26"/>
          <w:u w:val="single"/>
        </w:rPr>
        <w:t>Svatá Anežko Česká</w:t>
      </w:r>
      <w:r>
        <w:rPr>
          <w:rFonts w:ascii="Times New Roman" w:hAnsi="Times New Roman" w:cs="Times New Roman"/>
          <w:sz w:val="28"/>
          <w:szCs w:val="26"/>
        </w:rPr>
        <w:t xml:space="preserve"> - oroduj za nás! </w:t>
      </w:r>
    </w:p>
    <w:sectPr w:rsidR="00442AED" w:rsidRPr="004E547F" w:rsidSect="003B60F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B0" w:rsidRDefault="00C25FB0" w:rsidP="005A390A">
      <w:pPr>
        <w:spacing w:after="0" w:line="240" w:lineRule="auto"/>
      </w:pPr>
      <w:r>
        <w:separator/>
      </w:r>
    </w:p>
  </w:endnote>
  <w:endnote w:type="continuationSeparator" w:id="0">
    <w:p w:rsidR="00C25FB0" w:rsidRDefault="00C25FB0" w:rsidP="005A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B0" w:rsidRDefault="00C25FB0" w:rsidP="005A390A">
      <w:pPr>
        <w:spacing w:after="0" w:line="240" w:lineRule="auto"/>
      </w:pPr>
      <w:r>
        <w:separator/>
      </w:r>
    </w:p>
  </w:footnote>
  <w:footnote w:type="continuationSeparator" w:id="0">
    <w:p w:rsidR="00C25FB0" w:rsidRDefault="00C25FB0" w:rsidP="005A3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9D"/>
    <w:rsid w:val="00044F32"/>
    <w:rsid w:val="00191C25"/>
    <w:rsid w:val="001E579D"/>
    <w:rsid w:val="00255400"/>
    <w:rsid w:val="002839DD"/>
    <w:rsid w:val="003B60FE"/>
    <w:rsid w:val="00442AED"/>
    <w:rsid w:val="004E547F"/>
    <w:rsid w:val="005A390A"/>
    <w:rsid w:val="005D58A8"/>
    <w:rsid w:val="005E2ED8"/>
    <w:rsid w:val="006A6EC7"/>
    <w:rsid w:val="007A7878"/>
    <w:rsid w:val="00863D85"/>
    <w:rsid w:val="00C25FB0"/>
    <w:rsid w:val="00CF7259"/>
    <w:rsid w:val="00D058C3"/>
    <w:rsid w:val="00E346E6"/>
    <w:rsid w:val="00F2151C"/>
    <w:rsid w:val="00F32FAB"/>
    <w:rsid w:val="00F7304D"/>
    <w:rsid w:val="00FC7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40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39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390A"/>
  </w:style>
  <w:style w:type="paragraph" w:styleId="Zpat">
    <w:name w:val="footer"/>
    <w:basedOn w:val="Normln"/>
    <w:link w:val="ZpatChar"/>
    <w:uiPriority w:val="99"/>
    <w:unhideWhenUsed/>
    <w:rsid w:val="005A390A"/>
    <w:pPr>
      <w:tabs>
        <w:tab w:val="center" w:pos="4536"/>
        <w:tab w:val="right" w:pos="9072"/>
      </w:tabs>
      <w:spacing w:after="0" w:line="240" w:lineRule="auto"/>
    </w:pPr>
  </w:style>
  <w:style w:type="character" w:customStyle="1" w:styleId="ZpatChar">
    <w:name w:val="Zápatí Char"/>
    <w:basedOn w:val="Standardnpsmoodstavce"/>
    <w:link w:val="Zpat"/>
    <w:uiPriority w:val="99"/>
    <w:rsid w:val="005A3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40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39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390A"/>
  </w:style>
  <w:style w:type="paragraph" w:styleId="Zpat">
    <w:name w:val="footer"/>
    <w:basedOn w:val="Normln"/>
    <w:link w:val="ZpatChar"/>
    <w:uiPriority w:val="99"/>
    <w:unhideWhenUsed/>
    <w:rsid w:val="005A390A"/>
    <w:pPr>
      <w:tabs>
        <w:tab w:val="center" w:pos="4536"/>
        <w:tab w:val="right" w:pos="9072"/>
      </w:tabs>
      <w:spacing w:after="0" w:line="240" w:lineRule="auto"/>
    </w:pPr>
  </w:style>
  <w:style w:type="character" w:customStyle="1" w:styleId="ZpatChar">
    <w:name w:val="Zápatí Char"/>
    <w:basedOn w:val="Standardnpsmoodstavce"/>
    <w:link w:val="Zpat"/>
    <w:uiPriority w:val="99"/>
    <w:rsid w:val="005A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6388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Kročil</dc:creator>
  <cp:lastModifiedBy>Tiskové oddělení</cp:lastModifiedBy>
  <cp:revision>2</cp:revision>
  <dcterms:created xsi:type="dcterms:W3CDTF">2019-11-14T10:28:00Z</dcterms:created>
  <dcterms:modified xsi:type="dcterms:W3CDTF">2019-11-14T10:28:00Z</dcterms:modified>
</cp:coreProperties>
</file>