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2F" w:rsidRPr="000C3318" w:rsidRDefault="002D5F2F" w:rsidP="002132B0">
      <w:pPr>
        <w:jc w:val="both"/>
        <w:rPr>
          <w:rFonts w:ascii="Arial" w:hAnsi="Arial" w:cs="Arial"/>
          <w:sz w:val="24"/>
        </w:rPr>
      </w:pPr>
      <w:r w:rsidRPr="000C3318">
        <w:rPr>
          <w:rFonts w:ascii="Arial" w:hAnsi="Arial" w:cs="Arial"/>
          <w:b/>
          <w:sz w:val="24"/>
        </w:rPr>
        <w:t xml:space="preserve">Národní centrum pro rodinu představilo komplexní pohled </w:t>
      </w:r>
      <w:r w:rsidR="00271C86" w:rsidRPr="000C3318">
        <w:rPr>
          <w:rFonts w:ascii="Arial" w:hAnsi="Arial" w:cs="Arial"/>
          <w:b/>
          <w:sz w:val="24"/>
        </w:rPr>
        <w:t xml:space="preserve">na slučitelnost rodinného a pracovního života </w:t>
      </w:r>
      <w:r w:rsidR="00A61E19" w:rsidRPr="000C3318">
        <w:rPr>
          <w:rFonts w:ascii="Arial" w:hAnsi="Arial" w:cs="Arial"/>
          <w:b/>
          <w:sz w:val="24"/>
        </w:rPr>
        <w:t>a připomnělo význam ocenění práce v rodině</w:t>
      </w:r>
    </w:p>
    <w:p w:rsidR="002D5F2F" w:rsidRPr="000C3318" w:rsidRDefault="00F217B3" w:rsidP="002132B0">
      <w:pPr>
        <w:jc w:val="both"/>
        <w:rPr>
          <w:rFonts w:ascii="Arial" w:hAnsi="Arial" w:cs="Arial"/>
          <w:b/>
          <w:sz w:val="24"/>
          <w:szCs w:val="24"/>
        </w:rPr>
      </w:pPr>
      <w:r w:rsidRPr="000C3318">
        <w:rPr>
          <w:rFonts w:ascii="Arial" w:hAnsi="Arial" w:cs="Arial"/>
          <w:sz w:val="24"/>
          <w:szCs w:val="24"/>
        </w:rPr>
        <w:t>Praha 29</w:t>
      </w:r>
      <w:r w:rsidR="00271C86" w:rsidRPr="000C3318">
        <w:rPr>
          <w:rFonts w:ascii="Arial" w:hAnsi="Arial" w:cs="Arial"/>
          <w:sz w:val="24"/>
          <w:szCs w:val="24"/>
        </w:rPr>
        <w:t xml:space="preserve">. listopadu </w:t>
      </w:r>
      <w:r w:rsidR="00A61E19" w:rsidRPr="000C3318">
        <w:rPr>
          <w:rFonts w:ascii="Arial" w:hAnsi="Arial" w:cs="Arial"/>
          <w:sz w:val="24"/>
          <w:szCs w:val="24"/>
        </w:rPr>
        <w:t xml:space="preserve">2017 </w:t>
      </w:r>
      <w:r w:rsidR="00271C86" w:rsidRPr="000C3318">
        <w:rPr>
          <w:rFonts w:ascii="Arial" w:hAnsi="Arial" w:cs="Arial"/>
          <w:sz w:val="24"/>
          <w:szCs w:val="24"/>
        </w:rPr>
        <w:t>(ČBK) – Národní centrum pro rodinu</w:t>
      </w:r>
      <w:r w:rsidR="00D10755" w:rsidRPr="000C3318">
        <w:rPr>
          <w:rFonts w:ascii="Arial" w:hAnsi="Arial" w:cs="Arial"/>
          <w:sz w:val="24"/>
          <w:szCs w:val="24"/>
        </w:rPr>
        <w:t xml:space="preserve"> (dále NCR)</w:t>
      </w:r>
      <w:r w:rsidRPr="000C3318">
        <w:rPr>
          <w:rFonts w:ascii="Arial" w:hAnsi="Arial" w:cs="Arial"/>
          <w:sz w:val="24"/>
          <w:szCs w:val="24"/>
        </w:rPr>
        <w:t xml:space="preserve"> </w:t>
      </w:r>
      <w:r w:rsidR="00271C86" w:rsidRPr="000C3318">
        <w:rPr>
          <w:rFonts w:ascii="Arial" w:hAnsi="Arial" w:cs="Arial"/>
          <w:sz w:val="24"/>
          <w:szCs w:val="24"/>
        </w:rPr>
        <w:t>představilo</w:t>
      </w:r>
      <w:r w:rsidR="002D5F2F" w:rsidRPr="000C3318">
        <w:rPr>
          <w:rFonts w:ascii="Arial" w:hAnsi="Arial" w:cs="Arial"/>
          <w:sz w:val="24"/>
          <w:szCs w:val="24"/>
        </w:rPr>
        <w:t xml:space="preserve"> </w:t>
      </w:r>
      <w:r w:rsidR="00253B52" w:rsidRPr="000C3318">
        <w:rPr>
          <w:rFonts w:ascii="Arial" w:hAnsi="Arial" w:cs="Arial"/>
          <w:b/>
          <w:sz w:val="24"/>
          <w:szCs w:val="24"/>
        </w:rPr>
        <w:t>výzvu a svou vizi věnovanou s</w:t>
      </w:r>
      <w:r w:rsidR="008B2941" w:rsidRPr="000C3318">
        <w:rPr>
          <w:rFonts w:ascii="Arial" w:hAnsi="Arial" w:cs="Arial"/>
          <w:b/>
          <w:sz w:val="24"/>
          <w:szCs w:val="24"/>
        </w:rPr>
        <w:t>lučitelnosti rodinného a profesn</w:t>
      </w:r>
      <w:r w:rsidR="00253B52" w:rsidRPr="000C3318">
        <w:rPr>
          <w:rFonts w:ascii="Arial" w:hAnsi="Arial" w:cs="Arial"/>
          <w:b/>
          <w:sz w:val="24"/>
          <w:szCs w:val="24"/>
        </w:rPr>
        <w:t>ího</w:t>
      </w:r>
      <w:r w:rsidR="008B2941" w:rsidRPr="000C3318">
        <w:rPr>
          <w:rFonts w:ascii="Arial" w:hAnsi="Arial" w:cs="Arial"/>
          <w:b/>
          <w:sz w:val="24"/>
          <w:szCs w:val="24"/>
        </w:rPr>
        <w:t xml:space="preserve"> života i ocenění rodin</w:t>
      </w:r>
      <w:r w:rsidR="0083253A" w:rsidRPr="000C3318">
        <w:rPr>
          <w:rFonts w:ascii="Arial" w:hAnsi="Arial" w:cs="Arial"/>
          <w:b/>
          <w:sz w:val="24"/>
          <w:szCs w:val="24"/>
        </w:rPr>
        <w:t>n</w:t>
      </w:r>
      <w:r w:rsidR="008B2941" w:rsidRPr="000C3318">
        <w:rPr>
          <w:rFonts w:ascii="Arial" w:hAnsi="Arial" w:cs="Arial"/>
          <w:b/>
          <w:sz w:val="24"/>
          <w:szCs w:val="24"/>
        </w:rPr>
        <w:t>é péče</w:t>
      </w:r>
      <w:r w:rsidR="00253B52" w:rsidRPr="000C3318">
        <w:rPr>
          <w:rFonts w:ascii="Arial" w:hAnsi="Arial" w:cs="Arial"/>
          <w:sz w:val="24"/>
          <w:szCs w:val="24"/>
        </w:rPr>
        <w:t xml:space="preserve"> a </w:t>
      </w:r>
      <w:r w:rsidR="002D5F2F" w:rsidRPr="000C3318">
        <w:rPr>
          <w:rFonts w:ascii="Arial" w:hAnsi="Arial" w:cs="Arial"/>
          <w:sz w:val="24"/>
          <w:szCs w:val="24"/>
        </w:rPr>
        <w:t xml:space="preserve">doposud málo známá </w:t>
      </w:r>
      <w:r w:rsidR="002D5F2F" w:rsidRPr="000C3318">
        <w:rPr>
          <w:rFonts w:ascii="Arial" w:hAnsi="Arial" w:cs="Arial"/>
          <w:b/>
          <w:sz w:val="24"/>
          <w:szCs w:val="24"/>
        </w:rPr>
        <w:t xml:space="preserve">data popisující zájem matek malých dětí o návrat na trh práce v ČR. </w:t>
      </w:r>
    </w:p>
    <w:p w:rsidR="00C07EC8" w:rsidRPr="000C3318" w:rsidRDefault="00253B52" w:rsidP="002132B0">
      <w:pPr>
        <w:jc w:val="both"/>
        <w:rPr>
          <w:rFonts w:ascii="Arial" w:hAnsi="Arial" w:cs="Arial"/>
          <w:sz w:val="24"/>
          <w:szCs w:val="24"/>
        </w:rPr>
      </w:pPr>
      <w:r w:rsidRPr="000C3318">
        <w:rPr>
          <w:rFonts w:ascii="Arial" w:hAnsi="Arial" w:cs="Arial"/>
          <w:sz w:val="24"/>
          <w:szCs w:val="24"/>
        </w:rPr>
        <w:t>Ředit</w:t>
      </w:r>
      <w:r w:rsidR="001326C3">
        <w:rPr>
          <w:rFonts w:ascii="Arial" w:hAnsi="Arial" w:cs="Arial"/>
          <w:sz w:val="24"/>
          <w:szCs w:val="24"/>
        </w:rPr>
        <w:t>elka NCR</w:t>
      </w:r>
      <w:r w:rsidRPr="000C3318">
        <w:rPr>
          <w:rFonts w:ascii="Arial" w:hAnsi="Arial" w:cs="Arial"/>
          <w:sz w:val="24"/>
          <w:szCs w:val="24"/>
        </w:rPr>
        <w:t xml:space="preserve"> </w:t>
      </w:r>
      <w:r w:rsidR="00C5304D" w:rsidRPr="000C3318">
        <w:rPr>
          <w:rFonts w:ascii="Arial" w:hAnsi="Arial" w:cs="Arial"/>
          <w:sz w:val="24"/>
          <w:szCs w:val="24"/>
        </w:rPr>
        <w:t xml:space="preserve">Marie </w:t>
      </w:r>
      <w:proofErr w:type="spellStart"/>
      <w:r w:rsidR="00C5304D" w:rsidRPr="000C3318">
        <w:rPr>
          <w:rFonts w:ascii="Arial" w:hAnsi="Arial" w:cs="Arial"/>
          <w:sz w:val="24"/>
          <w:szCs w:val="24"/>
        </w:rPr>
        <w:t>Oujezdská</w:t>
      </w:r>
      <w:proofErr w:type="spellEnd"/>
      <w:r w:rsidR="00C5304D" w:rsidRPr="000C3318">
        <w:rPr>
          <w:rFonts w:ascii="Arial" w:hAnsi="Arial" w:cs="Arial"/>
          <w:sz w:val="24"/>
          <w:szCs w:val="24"/>
        </w:rPr>
        <w:t xml:space="preserve"> </w:t>
      </w:r>
      <w:r w:rsidRPr="000C3318">
        <w:rPr>
          <w:rFonts w:ascii="Arial" w:hAnsi="Arial" w:cs="Arial"/>
          <w:sz w:val="24"/>
          <w:szCs w:val="24"/>
        </w:rPr>
        <w:t xml:space="preserve">připomněla, že </w:t>
      </w:r>
      <w:r w:rsidRPr="000C3318">
        <w:rPr>
          <w:rFonts w:ascii="Arial" w:hAnsi="Arial" w:cs="Arial"/>
          <w:b/>
          <w:sz w:val="24"/>
          <w:szCs w:val="24"/>
        </w:rPr>
        <w:t>současná diskuse</w:t>
      </w:r>
      <w:r w:rsidRPr="000C3318">
        <w:rPr>
          <w:rFonts w:ascii="Arial" w:hAnsi="Arial" w:cs="Arial"/>
          <w:sz w:val="24"/>
          <w:szCs w:val="24"/>
        </w:rPr>
        <w:t xml:space="preserve"> na daná témata </w:t>
      </w:r>
      <w:r w:rsidRPr="000C3318">
        <w:rPr>
          <w:rFonts w:ascii="Arial" w:hAnsi="Arial" w:cs="Arial"/>
          <w:b/>
          <w:sz w:val="24"/>
          <w:szCs w:val="24"/>
        </w:rPr>
        <w:t>je</w:t>
      </w:r>
      <w:r w:rsidR="00C5304D" w:rsidRPr="000C3318">
        <w:rPr>
          <w:rFonts w:ascii="Arial" w:hAnsi="Arial" w:cs="Arial"/>
          <w:b/>
          <w:sz w:val="24"/>
          <w:szCs w:val="24"/>
        </w:rPr>
        <w:t xml:space="preserve"> nyní zploštěna</w:t>
      </w:r>
      <w:r w:rsidR="00C5304D" w:rsidRPr="000C3318">
        <w:rPr>
          <w:rFonts w:ascii="Arial" w:hAnsi="Arial" w:cs="Arial"/>
          <w:sz w:val="24"/>
          <w:szCs w:val="24"/>
        </w:rPr>
        <w:t xml:space="preserve"> jen na oblast co nejrychlejšího návratu </w:t>
      </w:r>
      <w:r w:rsidR="00A61E19" w:rsidRPr="000C3318">
        <w:rPr>
          <w:rFonts w:ascii="Arial" w:hAnsi="Arial" w:cs="Arial"/>
          <w:sz w:val="24"/>
          <w:szCs w:val="24"/>
        </w:rPr>
        <w:t xml:space="preserve">matek </w:t>
      </w:r>
      <w:r w:rsidR="00C5304D" w:rsidRPr="000C3318">
        <w:rPr>
          <w:rFonts w:ascii="Arial" w:hAnsi="Arial" w:cs="Arial"/>
          <w:sz w:val="24"/>
          <w:szCs w:val="24"/>
        </w:rPr>
        <w:t xml:space="preserve">do zaměstnání. Podle ní se ale </w:t>
      </w:r>
      <w:r w:rsidR="00C5304D" w:rsidRPr="000C3318">
        <w:rPr>
          <w:rFonts w:ascii="Arial" w:hAnsi="Arial" w:cs="Arial"/>
          <w:b/>
          <w:sz w:val="24"/>
          <w:szCs w:val="24"/>
        </w:rPr>
        <w:t>jedná o komplexní problém</w:t>
      </w:r>
      <w:r w:rsidR="00C5304D" w:rsidRPr="000C3318">
        <w:rPr>
          <w:rFonts w:ascii="Arial" w:hAnsi="Arial" w:cs="Arial"/>
          <w:sz w:val="24"/>
          <w:szCs w:val="24"/>
        </w:rPr>
        <w:t xml:space="preserve">, ve kterém je třeba </w:t>
      </w:r>
      <w:r w:rsidR="00C07EC8" w:rsidRPr="000C3318">
        <w:rPr>
          <w:rFonts w:ascii="Arial" w:hAnsi="Arial" w:cs="Arial"/>
          <w:b/>
          <w:sz w:val="24"/>
          <w:szCs w:val="24"/>
        </w:rPr>
        <w:t>vidět důležitost ocenění práce v domácnosti a</w:t>
      </w:r>
      <w:r w:rsidR="00C5304D" w:rsidRPr="000C3318">
        <w:rPr>
          <w:rFonts w:ascii="Arial" w:hAnsi="Arial" w:cs="Arial"/>
          <w:sz w:val="24"/>
          <w:szCs w:val="24"/>
        </w:rPr>
        <w:t xml:space="preserve"> </w:t>
      </w:r>
      <w:r w:rsidR="00C07EC8" w:rsidRPr="000C3318">
        <w:rPr>
          <w:rFonts w:ascii="Arial" w:hAnsi="Arial" w:cs="Arial"/>
          <w:b/>
          <w:sz w:val="24"/>
          <w:szCs w:val="24"/>
        </w:rPr>
        <w:t>širší nabídky</w:t>
      </w:r>
      <w:r w:rsidR="00C5304D" w:rsidRPr="000C3318">
        <w:rPr>
          <w:rFonts w:ascii="Arial" w:hAnsi="Arial" w:cs="Arial"/>
          <w:b/>
          <w:sz w:val="24"/>
          <w:szCs w:val="24"/>
        </w:rPr>
        <w:t xml:space="preserve"> flexibilních pracovních úvazků</w:t>
      </w:r>
      <w:r w:rsidR="00A61E19" w:rsidRPr="000C3318">
        <w:rPr>
          <w:rFonts w:ascii="Arial" w:hAnsi="Arial" w:cs="Arial"/>
          <w:sz w:val="24"/>
          <w:szCs w:val="24"/>
        </w:rPr>
        <w:t xml:space="preserve"> ze strany zaměstnavatelů</w:t>
      </w:r>
      <w:r w:rsidR="00C07EC8" w:rsidRPr="000C3318">
        <w:rPr>
          <w:rFonts w:ascii="Arial" w:hAnsi="Arial" w:cs="Arial"/>
          <w:sz w:val="24"/>
          <w:szCs w:val="24"/>
        </w:rPr>
        <w:t xml:space="preserve">. Taktéž zdůraznila nezastupitelnou roli státu, který by měl podporovat zaměstnavatele, kteří umožňují práci na zkrácený úvazek. </w:t>
      </w:r>
    </w:p>
    <w:p w:rsidR="00C5304D" w:rsidRPr="000C3318" w:rsidRDefault="00F217B3" w:rsidP="002132B0">
      <w:pPr>
        <w:jc w:val="both"/>
        <w:rPr>
          <w:rFonts w:ascii="Arial" w:hAnsi="Arial" w:cs="Arial"/>
          <w:sz w:val="24"/>
          <w:szCs w:val="24"/>
        </w:rPr>
      </w:pPr>
      <w:r w:rsidRPr="000C3318">
        <w:rPr>
          <w:rFonts w:ascii="Arial" w:hAnsi="Arial" w:cs="Arial"/>
          <w:sz w:val="24"/>
          <w:szCs w:val="24"/>
        </w:rPr>
        <w:t>Rovněž zdůrazni</w:t>
      </w:r>
      <w:r w:rsidR="00C07EC8" w:rsidRPr="000C3318">
        <w:rPr>
          <w:rFonts w:ascii="Arial" w:hAnsi="Arial" w:cs="Arial"/>
          <w:sz w:val="24"/>
          <w:szCs w:val="24"/>
        </w:rPr>
        <w:t>la, že o</w:t>
      </w:r>
      <w:r w:rsidR="00C5304D" w:rsidRPr="000C3318">
        <w:rPr>
          <w:rFonts w:ascii="Arial" w:hAnsi="Arial" w:cs="Arial"/>
          <w:sz w:val="24"/>
          <w:szCs w:val="24"/>
        </w:rPr>
        <w:t xml:space="preserve">tázkou není jen jak zvládnout rodičovství a práci dohromady, ale hlavně </w:t>
      </w:r>
      <w:r w:rsidR="00C5304D" w:rsidRPr="000C3318">
        <w:rPr>
          <w:rFonts w:ascii="Arial" w:hAnsi="Arial" w:cs="Arial"/>
          <w:b/>
          <w:sz w:val="24"/>
          <w:szCs w:val="24"/>
        </w:rPr>
        <w:t xml:space="preserve">proč </w:t>
      </w:r>
      <w:r w:rsidR="00C5304D" w:rsidRPr="000C3318">
        <w:rPr>
          <w:rFonts w:ascii="Arial" w:hAnsi="Arial" w:cs="Arial"/>
          <w:sz w:val="24"/>
          <w:szCs w:val="24"/>
        </w:rPr>
        <w:t>to zvládnout. „</w:t>
      </w:r>
      <w:r w:rsidR="00C5304D" w:rsidRPr="000C3318">
        <w:rPr>
          <w:rFonts w:ascii="Arial" w:hAnsi="Arial" w:cs="Arial"/>
          <w:b/>
          <w:sz w:val="24"/>
          <w:szCs w:val="24"/>
        </w:rPr>
        <w:t>Rodičovství nabízí velký psychosociální rozvoj osobnosti</w:t>
      </w:r>
      <w:r w:rsidR="00C5304D" w:rsidRPr="000C3318">
        <w:rPr>
          <w:rFonts w:ascii="Arial" w:hAnsi="Arial" w:cs="Arial"/>
          <w:sz w:val="24"/>
          <w:szCs w:val="24"/>
        </w:rPr>
        <w:t>. Péče o děti tedy nerozvíjí</w:t>
      </w:r>
      <w:r w:rsidR="00C07EC8" w:rsidRPr="000C3318">
        <w:rPr>
          <w:rFonts w:ascii="Arial" w:hAnsi="Arial" w:cs="Arial"/>
          <w:sz w:val="24"/>
          <w:szCs w:val="24"/>
        </w:rPr>
        <w:t xml:space="preserve"> pouze je, ale i rodiče samotné,</w:t>
      </w:r>
      <w:r w:rsidR="00D62261">
        <w:rPr>
          <w:rFonts w:ascii="Arial" w:hAnsi="Arial" w:cs="Arial"/>
          <w:sz w:val="24"/>
          <w:szCs w:val="24"/>
        </w:rPr>
        <w:t>“ doplnila</w:t>
      </w:r>
      <w:r w:rsidR="00C5304D" w:rsidRPr="000C3318">
        <w:rPr>
          <w:rFonts w:ascii="Arial" w:hAnsi="Arial" w:cs="Arial"/>
          <w:sz w:val="24"/>
          <w:szCs w:val="24"/>
        </w:rPr>
        <w:t xml:space="preserve">. </w:t>
      </w:r>
    </w:p>
    <w:p w:rsidR="0085585B" w:rsidRPr="000C3318" w:rsidRDefault="00F217B3" w:rsidP="0085585B">
      <w:pPr>
        <w:jc w:val="both"/>
        <w:rPr>
          <w:rFonts w:ascii="Arial" w:hAnsi="Arial" w:cs="Arial"/>
          <w:sz w:val="24"/>
          <w:szCs w:val="24"/>
        </w:rPr>
      </w:pPr>
      <w:r w:rsidRPr="000C3318">
        <w:rPr>
          <w:rFonts w:ascii="Arial" w:hAnsi="Arial" w:cs="Arial"/>
          <w:sz w:val="24"/>
          <w:szCs w:val="24"/>
        </w:rPr>
        <w:t>V rámci útern</w:t>
      </w:r>
      <w:r w:rsidR="0085585B" w:rsidRPr="000C3318">
        <w:rPr>
          <w:rFonts w:ascii="Arial" w:hAnsi="Arial" w:cs="Arial"/>
          <w:sz w:val="24"/>
          <w:szCs w:val="24"/>
        </w:rPr>
        <w:t>í snídaně pro novináře na téma slučitelnosti a ocenění</w:t>
      </w:r>
      <w:r w:rsidR="001326C3">
        <w:rPr>
          <w:rFonts w:ascii="Arial" w:hAnsi="Arial" w:cs="Arial"/>
          <w:sz w:val="24"/>
          <w:szCs w:val="24"/>
        </w:rPr>
        <w:t xml:space="preserve"> též NCR</w:t>
      </w:r>
      <w:r w:rsidR="0085585B" w:rsidRPr="000C3318">
        <w:rPr>
          <w:rFonts w:ascii="Arial" w:hAnsi="Arial" w:cs="Arial"/>
          <w:sz w:val="24"/>
          <w:szCs w:val="24"/>
        </w:rPr>
        <w:t xml:space="preserve"> představilo </w:t>
      </w:r>
      <w:r w:rsidR="0085585B" w:rsidRPr="000C3318">
        <w:rPr>
          <w:rFonts w:ascii="Arial" w:hAnsi="Arial" w:cs="Arial"/>
          <w:b/>
          <w:sz w:val="24"/>
          <w:szCs w:val="24"/>
        </w:rPr>
        <w:t>výzvu ke společenské diskusi nad těmito tématy</w:t>
      </w:r>
      <w:r w:rsidR="0085585B" w:rsidRPr="000C3318">
        <w:rPr>
          <w:rFonts w:ascii="Arial" w:hAnsi="Arial" w:cs="Arial"/>
          <w:sz w:val="24"/>
          <w:szCs w:val="24"/>
        </w:rPr>
        <w:t>, ve které zdůrazňuje zúžení společenské diskuze o rodinné politice jen na otázky tříleté varianty tzv. rodičovské dovolené, nedostatečné nabídky zkrácených úvazků a nedostatku míst v kolektivních zařízeních pro děti. Problematika je podle NCR širší, a souvisí s odpovědí na</w:t>
      </w:r>
      <w:r w:rsidR="0083253A" w:rsidRPr="000C3318">
        <w:rPr>
          <w:rFonts w:ascii="Arial" w:hAnsi="Arial" w:cs="Arial"/>
          <w:sz w:val="24"/>
          <w:szCs w:val="24"/>
        </w:rPr>
        <w:t xml:space="preserve"> </w:t>
      </w:r>
      <w:r w:rsidR="0085585B" w:rsidRPr="000C3318">
        <w:rPr>
          <w:rFonts w:ascii="Arial" w:hAnsi="Arial" w:cs="Arial"/>
          <w:sz w:val="24"/>
          <w:szCs w:val="24"/>
        </w:rPr>
        <w:t xml:space="preserve">otázku, proč ve dnešní společnosti vůbec zakládat rodiny a mít děti. </w:t>
      </w:r>
    </w:p>
    <w:p w:rsidR="002132B0" w:rsidRPr="000C3318" w:rsidRDefault="002132B0" w:rsidP="002132B0">
      <w:pPr>
        <w:jc w:val="both"/>
        <w:rPr>
          <w:rFonts w:ascii="Arial" w:hAnsi="Arial" w:cs="Arial"/>
          <w:sz w:val="24"/>
          <w:szCs w:val="24"/>
        </w:rPr>
      </w:pPr>
      <w:r w:rsidRPr="000C3318">
        <w:rPr>
          <w:rFonts w:ascii="Arial" w:hAnsi="Arial" w:cs="Arial"/>
          <w:sz w:val="24"/>
          <w:szCs w:val="24"/>
        </w:rPr>
        <w:t xml:space="preserve">Při představování </w:t>
      </w:r>
      <w:r w:rsidR="00C07EC8" w:rsidRPr="000C3318">
        <w:rPr>
          <w:rFonts w:ascii="Arial" w:hAnsi="Arial" w:cs="Arial"/>
          <w:sz w:val="24"/>
          <w:szCs w:val="24"/>
        </w:rPr>
        <w:t>témat</w:t>
      </w:r>
      <w:r w:rsidR="00D676AD">
        <w:rPr>
          <w:rFonts w:ascii="Arial" w:hAnsi="Arial" w:cs="Arial"/>
          <w:sz w:val="24"/>
          <w:szCs w:val="24"/>
        </w:rPr>
        <w:t>u v úterý</w:t>
      </w:r>
      <w:r w:rsidR="00C07EC8" w:rsidRPr="000C3318">
        <w:rPr>
          <w:rFonts w:ascii="Arial" w:hAnsi="Arial" w:cs="Arial"/>
          <w:sz w:val="24"/>
          <w:szCs w:val="24"/>
        </w:rPr>
        <w:t xml:space="preserve"> </w:t>
      </w:r>
      <w:r w:rsidRPr="000C3318">
        <w:rPr>
          <w:rFonts w:ascii="Arial" w:hAnsi="Arial" w:cs="Arial"/>
          <w:sz w:val="24"/>
          <w:szCs w:val="24"/>
        </w:rPr>
        <w:t xml:space="preserve">vystoupili také manželé </w:t>
      </w:r>
      <w:r w:rsidRPr="000C3318">
        <w:rPr>
          <w:rFonts w:ascii="Arial" w:hAnsi="Arial" w:cs="Arial"/>
          <w:b/>
          <w:sz w:val="24"/>
          <w:szCs w:val="24"/>
        </w:rPr>
        <w:t>Kulišťákovi</w:t>
      </w:r>
      <w:r w:rsidR="00CB49F9" w:rsidRPr="000C3318">
        <w:rPr>
          <w:rFonts w:ascii="Arial" w:hAnsi="Arial" w:cs="Arial"/>
          <w:sz w:val="24"/>
          <w:szCs w:val="24"/>
        </w:rPr>
        <w:t xml:space="preserve"> majitelé grafického studia, </w:t>
      </w:r>
      <w:r w:rsidRPr="000C3318">
        <w:rPr>
          <w:rFonts w:ascii="Arial" w:hAnsi="Arial" w:cs="Arial"/>
          <w:sz w:val="24"/>
          <w:szCs w:val="24"/>
        </w:rPr>
        <w:t xml:space="preserve">kteří se snaží o sladění pracovního a rodinného života. </w:t>
      </w:r>
      <w:r w:rsidR="007D081C" w:rsidRPr="000C3318">
        <w:rPr>
          <w:rFonts w:ascii="Arial" w:hAnsi="Arial" w:cs="Arial"/>
          <w:sz w:val="24"/>
          <w:szCs w:val="24"/>
        </w:rPr>
        <w:t xml:space="preserve">„V Praze nám chybí širší rodina, která by nám pomohla s hlídáním dětí,“ říká Pavel </w:t>
      </w:r>
      <w:proofErr w:type="spellStart"/>
      <w:r w:rsidR="007D081C" w:rsidRPr="000C3318">
        <w:rPr>
          <w:rFonts w:ascii="Arial" w:hAnsi="Arial" w:cs="Arial"/>
          <w:sz w:val="24"/>
          <w:szCs w:val="24"/>
        </w:rPr>
        <w:t>Kulišťák</w:t>
      </w:r>
      <w:proofErr w:type="spellEnd"/>
      <w:r w:rsidR="007D081C" w:rsidRPr="000C3318">
        <w:rPr>
          <w:rFonts w:ascii="Arial" w:hAnsi="Arial" w:cs="Arial"/>
          <w:sz w:val="24"/>
          <w:szCs w:val="24"/>
        </w:rPr>
        <w:t xml:space="preserve"> a dodává, že trendy ve společnosti se mění, ale mateřství zůstává stejné a je důležité mluvit o tom, </w:t>
      </w:r>
      <w:r w:rsidR="007D081C" w:rsidRPr="000C3318">
        <w:rPr>
          <w:rFonts w:ascii="Arial" w:hAnsi="Arial" w:cs="Arial"/>
          <w:b/>
          <w:sz w:val="24"/>
          <w:szCs w:val="24"/>
        </w:rPr>
        <w:t>jaké mateřství skutečně je.</w:t>
      </w:r>
      <w:r w:rsidR="007D081C" w:rsidRPr="000C3318">
        <w:rPr>
          <w:rFonts w:ascii="Arial" w:hAnsi="Arial" w:cs="Arial"/>
          <w:sz w:val="24"/>
          <w:szCs w:val="24"/>
        </w:rPr>
        <w:t xml:space="preserve"> </w:t>
      </w:r>
      <w:r w:rsidR="00367FAE" w:rsidRPr="000C3318">
        <w:rPr>
          <w:rFonts w:ascii="Arial" w:hAnsi="Arial" w:cs="Arial"/>
          <w:sz w:val="24"/>
          <w:szCs w:val="24"/>
        </w:rPr>
        <w:t xml:space="preserve">Jeho manželka Blanka </w:t>
      </w:r>
      <w:proofErr w:type="spellStart"/>
      <w:r w:rsidR="00367FAE" w:rsidRPr="000C3318">
        <w:rPr>
          <w:rFonts w:ascii="Arial" w:hAnsi="Arial" w:cs="Arial"/>
          <w:sz w:val="24"/>
          <w:szCs w:val="24"/>
        </w:rPr>
        <w:t>Kulištáková</w:t>
      </w:r>
      <w:proofErr w:type="spellEnd"/>
      <w:r w:rsidR="00367FAE" w:rsidRPr="000C3318">
        <w:rPr>
          <w:rFonts w:ascii="Arial" w:hAnsi="Arial" w:cs="Arial"/>
          <w:sz w:val="24"/>
          <w:szCs w:val="24"/>
        </w:rPr>
        <w:t xml:space="preserve"> upozornila na to, že práce v domácnosti může být často náročnější než v zaměstnání. </w:t>
      </w:r>
      <w:r w:rsidR="0025282F" w:rsidRPr="000C3318">
        <w:rPr>
          <w:rFonts w:ascii="Arial" w:hAnsi="Arial" w:cs="Arial"/>
          <w:sz w:val="24"/>
          <w:szCs w:val="24"/>
        </w:rPr>
        <w:t xml:space="preserve">„Nároky na </w:t>
      </w:r>
      <w:proofErr w:type="spellStart"/>
      <w:r w:rsidR="0025282F" w:rsidRPr="00D676AD">
        <w:rPr>
          <w:rFonts w:ascii="Arial" w:hAnsi="Arial" w:cs="Arial"/>
          <w:b/>
          <w:sz w:val="24"/>
          <w:szCs w:val="24"/>
        </w:rPr>
        <w:t>t</w:t>
      </w:r>
      <w:r w:rsidR="00C07EC8" w:rsidRPr="00D676AD">
        <w:rPr>
          <w:rFonts w:ascii="Arial" w:hAnsi="Arial" w:cs="Arial"/>
          <w:b/>
          <w:sz w:val="24"/>
          <w:szCs w:val="24"/>
        </w:rPr>
        <w:t>ime</w:t>
      </w:r>
      <w:proofErr w:type="spellEnd"/>
      <w:r w:rsidR="00367FAE" w:rsidRPr="00D676AD">
        <w:rPr>
          <w:rFonts w:ascii="Arial" w:hAnsi="Arial" w:cs="Arial"/>
          <w:b/>
          <w:sz w:val="24"/>
          <w:szCs w:val="24"/>
        </w:rPr>
        <w:t xml:space="preserve"> </w:t>
      </w:r>
      <w:r w:rsidR="00C07EC8" w:rsidRPr="00D676AD">
        <w:rPr>
          <w:rFonts w:ascii="Arial" w:hAnsi="Arial" w:cs="Arial"/>
          <w:b/>
          <w:sz w:val="24"/>
          <w:szCs w:val="24"/>
        </w:rPr>
        <w:t xml:space="preserve">management </w:t>
      </w:r>
      <w:r w:rsidR="0025282F" w:rsidRPr="00D676AD">
        <w:rPr>
          <w:rFonts w:ascii="Arial" w:hAnsi="Arial" w:cs="Arial"/>
          <w:b/>
          <w:sz w:val="24"/>
          <w:szCs w:val="24"/>
        </w:rPr>
        <w:t>v rodině je daleko vyšší</w:t>
      </w:r>
      <w:r w:rsidR="00C07EC8" w:rsidRPr="000C3318">
        <w:rPr>
          <w:rFonts w:ascii="Arial" w:hAnsi="Arial" w:cs="Arial"/>
          <w:sz w:val="24"/>
          <w:szCs w:val="24"/>
        </w:rPr>
        <w:t>,</w:t>
      </w:r>
      <w:r w:rsidR="00CB49F9" w:rsidRPr="000C3318">
        <w:rPr>
          <w:rFonts w:ascii="Arial" w:hAnsi="Arial" w:cs="Arial"/>
          <w:sz w:val="24"/>
          <w:szCs w:val="24"/>
        </w:rPr>
        <w:t xml:space="preserve"> než v</w:t>
      </w:r>
      <w:r w:rsidR="00C07EC8" w:rsidRPr="000C3318">
        <w:rPr>
          <w:rFonts w:ascii="Arial" w:hAnsi="Arial" w:cs="Arial"/>
          <w:sz w:val="24"/>
          <w:szCs w:val="24"/>
        </w:rPr>
        <w:t> </w:t>
      </w:r>
      <w:r w:rsidR="00CB49F9" w:rsidRPr="000C3318">
        <w:rPr>
          <w:rFonts w:ascii="Arial" w:hAnsi="Arial" w:cs="Arial"/>
          <w:sz w:val="24"/>
          <w:szCs w:val="24"/>
        </w:rPr>
        <w:t>zaměstnání</w:t>
      </w:r>
      <w:r w:rsidR="00C07EC8" w:rsidRPr="000C3318">
        <w:rPr>
          <w:rFonts w:ascii="Arial" w:hAnsi="Arial" w:cs="Arial"/>
          <w:sz w:val="24"/>
          <w:szCs w:val="24"/>
        </w:rPr>
        <w:t>,</w:t>
      </w:r>
      <w:r w:rsidR="0025282F" w:rsidRPr="000C3318">
        <w:rPr>
          <w:rFonts w:ascii="Arial" w:hAnsi="Arial" w:cs="Arial"/>
          <w:sz w:val="24"/>
          <w:szCs w:val="24"/>
        </w:rPr>
        <w:t xml:space="preserve"> a i proto by se práce v rodině měla náležitě ocenit</w:t>
      </w:r>
      <w:r w:rsidR="007B72E3" w:rsidRPr="000C3318">
        <w:rPr>
          <w:rFonts w:ascii="Arial" w:hAnsi="Arial" w:cs="Arial"/>
          <w:sz w:val="24"/>
          <w:szCs w:val="24"/>
        </w:rPr>
        <w:t>,</w:t>
      </w:r>
      <w:r w:rsidR="0025282F" w:rsidRPr="000C3318">
        <w:rPr>
          <w:rFonts w:ascii="Arial" w:hAnsi="Arial" w:cs="Arial"/>
          <w:sz w:val="24"/>
          <w:szCs w:val="24"/>
        </w:rPr>
        <w:t>“ myslí si</w:t>
      </w:r>
      <w:r w:rsidR="00CB49F9" w:rsidRPr="000C3318">
        <w:rPr>
          <w:rFonts w:ascii="Arial" w:hAnsi="Arial" w:cs="Arial"/>
          <w:sz w:val="24"/>
          <w:szCs w:val="24"/>
        </w:rPr>
        <w:t xml:space="preserve"> </w:t>
      </w:r>
      <w:r w:rsidR="00367FAE" w:rsidRPr="000C3318">
        <w:rPr>
          <w:rFonts w:ascii="Arial" w:hAnsi="Arial" w:cs="Arial"/>
          <w:sz w:val="24"/>
          <w:szCs w:val="24"/>
        </w:rPr>
        <w:t>zakladatelka úspěšné grafického studia.</w:t>
      </w:r>
    </w:p>
    <w:p w:rsidR="00367FAE" w:rsidRPr="000C3318" w:rsidRDefault="002132B0" w:rsidP="00D622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3318">
        <w:rPr>
          <w:rFonts w:ascii="Arial" w:hAnsi="Arial" w:cs="Arial"/>
          <w:sz w:val="24"/>
          <w:szCs w:val="24"/>
        </w:rPr>
        <w:t xml:space="preserve">Herečka </w:t>
      </w:r>
      <w:r w:rsidRPr="000C3318">
        <w:rPr>
          <w:rFonts w:ascii="Arial" w:hAnsi="Arial" w:cs="Arial"/>
          <w:b/>
          <w:sz w:val="24"/>
          <w:szCs w:val="24"/>
        </w:rPr>
        <w:t>Andrea Kerestešová</w:t>
      </w:r>
      <w:r w:rsidR="00CB49F9" w:rsidRPr="000C3318">
        <w:rPr>
          <w:rFonts w:ascii="Arial" w:hAnsi="Arial" w:cs="Arial"/>
          <w:b/>
          <w:sz w:val="24"/>
          <w:szCs w:val="24"/>
        </w:rPr>
        <w:t xml:space="preserve"> Růžičková</w:t>
      </w:r>
      <w:r w:rsidR="00CB49F9" w:rsidRPr="000C3318">
        <w:rPr>
          <w:rFonts w:ascii="Arial" w:hAnsi="Arial" w:cs="Arial"/>
          <w:sz w:val="24"/>
          <w:szCs w:val="24"/>
        </w:rPr>
        <w:t xml:space="preserve"> upozornila na </w:t>
      </w:r>
      <w:r w:rsidR="00CB49F9" w:rsidRPr="000C3318">
        <w:rPr>
          <w:rFonts w:ascii="Arial" w:hAnsi="Arial" w:cs="Arial"/>
          <w:b/>
          <w:sz w:val="24"/>
          <w:szCs w:val="24"/>
        </w:rPr>
        <w:t>důležitost předmanželských příprav</w:t>
      </w:r>
      <w:r w:rsidR="00CB49F9" w:rsidRPr="000C3318">
        <w:rPr>
          <w:rFonts w:ascii="Arial" w:hAnsi="Arial" w:cs="Arial"/>
          <w:sz w:val="24"/>
          <w:szCs w:val="24"/>
        </w:rPr>
        <w:t xml:space="preserve"> pro snoubenecké páry. „Kněz vám položí otázky, které jste do té doby nemuseli s partnerem řešit. Mimochodem také o tom, jak to bude ve vaší rodině fungovat, až b</w:t>
      </w:r>
      <w:r w:rsidR="007B72E3" w:rsidRPr="000C3318">
        <w:rPr>
          <w:rFonts w:ascii="Arial" w:hAnsi="Arial" w:cs="Arial"/>
          <w:sz w:val="24"/>
          <w:szCs w:val="24"/>
        </w:rPr>
        <w:t>udete mít děti,</w:t>
      </w:r>
      <w:r w:rsidR="00367FAE" w:rsidRPr="000C3318">
        <w:rPr>
          <w:rFonts w:ascii="Arial" w:hAnsi="Arial" w:cs="Arial"/>
          <w:sz w:val="24"/>
          <w:szCs w:val="24"/>
        </w:rPr>
        <w:t xml:space="preserve">“ uvedla herečka a dodala, že </w:t>
      </w:r>
      <w:r w:rsidR="00367FAE" w:rsidRPr="000C3318">
        <w:rPr>
          <w:rFonts w:ascii="Arial" w:hAnsi="Arial" w:cs="Arial"/>
          <w:b/>
          <w:sz w:val="24"/>
          <w:szCs w:val="24"/>
        </w:rPr>
        <w:t>rodiny by se měly stát běžnou součástí každodenního života ve společnosti.</w:t>
      </w:r>
      <w:r w:rsidR="00367FAE" w:rsidRPr="000C3318">
        <w:rPr>
          <w:rFonts w:ascii="Arial" w:hAnsi="Arial" w:cs="Arial"/>
          <w:sz w:val="24"/>
          <w:szCs w:val="24"/>
        </w:rPr>
        <w:t xml:space="preserve"> Uvedla totiž, že rodiny s dětmi nejsou často vítané v restauracích či jinde a jsou viděny jako problematické. </w:t>
      </w:r>
    </w:p>
    <w:p w:rsidR="00D676AD" w:rsidRPr="000C3318" w:rsidRDefault="0085585B" w:rsidP="00D62261">
      <w:pPr>
        <w:jc w:val="both"/>
        <w:rPr>
          <w:rFonts w:ascii="Arial" w:hAnsi="Arial" w:cs="Arial"/>
        </w:rPr>
      </w:pPr>
      <w:r w:rsidRPr="000C3318">
        <w:rPr>
          <w:rFonts w:ascii="Arial" w:hAnsi="Arial" w:cs="Arial"/>
        </w:rPr>
        <w:t>Více inform</w:t>
      </w:r>
      <w:r w:rsidR="00367FAE" w:rsidRPr="000C3318">
        <w:rPr>
          <w:rFonts w:ascii="Arial" w:hAnsi="Arial" w:cs="Arial"/>
        </w:rPr>
        <w:t>ací o vizi rodinné politiky Národního</w:t>
      </w:r>
      <w:r w:rsidRPr="000C3318">
        <w:rPr>
          <w:rFonts w:ascii="Arial" w:hAnsi="Arial" w:cs="Arial"/>
        </w:rPr>
        <w:t xml:space="preserve"> centra pro rodinu i užitečné kontakty na rodinné aktivity nejen římskokatolické církve naleznete na webu </w:t>
      </w:r>
      <w:hyperlink r:id="rId4" w:history="1">
        <w:r w:rsidRPr="000C3318">
          <w:rPr>
            <w:rStyle w:val="Hypertextovodkaz"/>
            <w:rFonts w:ascii="Arial" w:hAnsi="Arial" w:cs="Arial"/>
          </w:rPr>
          <w:t>www.rodiny.cz</w:t>
        </w:r>
      </w:hyperlink>
      <w:r w:rsidR="00D62261">
        <w:rPr>
          <w:rFonts w:ascii="Arial" w:hAnsi="Arial" w:cs="Arial"/>
        </w:rPr>
        <w:t>.</w:t>
      </w:r>
    </w:p>
    <w:p w:rsidR="002132B0" w:rsidRPr="000C3318" w:rsidRDefault="002132B0" w:rsidP="00D676AD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2132B0" w:rsidRPr="000C3318" w:rsidSect="0065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C86"/>
    <w:rsid w:val="00007023"/>
    <w:rsid w:val="00057CF5"/>
    <w:rsid w:val="000C3318"/>
    <w:rsid w:val="001326C3"/>
    <w:rsid w:val="001937C3"/>
    <w:rsid w:val="002132B0"/>
    <w:rsid w:val="0025282F"/>
    <w:rsid w:val="00253B52"/>
    <w:rsid w:val="00271C86"/>
    <w:rsid w:val="002D5F2F"/>
    <w:rsid w:val="00367FAE"/>
    <w:rsid w:val="005B03A1"/>
    <w:rsid w:val="005B24CD"/>
    <w:rsid w:val="006561EA"/>
    <w:rsid w:val="00682202"/>
    <w:rsid w:val="0072480F"/>
    <w:rsid w:val="007B72E3"/>
    <w:rsid w:val="007D081C"/>
    <w:rsid w:val="0083253A"/>
    <w:rsid w:val="0085585B"/>
    <w:rsid w:val="008B2941"/>
    <w:rsid w:val="009A4B64"/>
    <w:rsid w:val="00A61E19"/>
    <w:rsid w:val="00AC706E"/>
    <w:rsid w:val="00C07EC8"/>
    <w:rsid w:val="00C5304D"/>
    <w:rsid w:val="00CB49F9"/>
    <w:rsid w:val="00D10755"/>
    <w:rsid w:val="00D62261"/>
    <w:rsid w:val="00D676AD"/>
    <w:rsid w:val="00F217B3"/>
    <w:rsid w:val="00FB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3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558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58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58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5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58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8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55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558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58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58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5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58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8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558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di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Fabiánová</dc:creator>
  <cp:lastModifiedBy>tiskove-prenosny</cp:lastModifiedBy>
  <cp:revision>7</cp:revision>
  <dcterms:created xsi:type="dcterms:W3CDTF">2017-11-29T09:41:00Z</dcterms:created>
  <dcterms:modified xsi:type="dcterms:W3CDTF">2017-11-29T10:29:00Z</dcterms:modified>
</cp:coreProperties>
</file>